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1" w:themeTint="66"/>
  <w:body>
    <w:p w:rsidR="00C455AD" w:rsidRPr="00C455AD" w:rsidRDefault="00C455AD" w:rsidP="00C455AD">
      <w:pPr>
        <w:spacing w:after="0"/>
        <w:ind w:right="-87"/>
        <w:jc w:val="center"/>
        <w:rPr>
          <w:rFonts w:ascii="Times New Roman" w:hAnsi="Times New Roman"/>
          <w:sz w:val="28"/>
          <w:szCs w:val="28"/>
        </w:rPr>
      </w:pPr>
      <w:r w:rsidRPr="00C455AD"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:rsidR="00C455AD" w:rsidRDefault="00C455AD" w:rsidP="00401816">
      <w:pPr>
        <w:spacing w:after="0"/>
        <w:ind w:right="-87"/>
        <w:jc w:val="center"/>
        <w:rPr>
          <w:rFonts w:ascii="Times New Roman" w:hAnsi="Times New Roman"/>
          <w:sz w:val="28"/>
          <w:szCs w:val="28"/>
        </w:rPr>
      </w:pPr>
      <w:r w:rsidRPr="00C455AD">
        <w:rPr>
          <w:rFonts w:ascii="Times New Roman" w:hAnsi="Times New Roman"/>
          <w:sz w:val="28"/>
          <w:szCs w:val="28"/>
        </w:rPr>
        <w:t xml:space="preserve">ДЕПАРТАМЕНТ ОСВІТИ І НАУКИ ПОЛТАВСЬКОЇ ОБЛАСНОЇ </w:t>
      </w:r>
    </w:p>
    <w:p w:rsidR="008E3315" w:rsidRPr="00C455AD" w:rsidRDefault="008E3315" w:rsidP="00C455AD">
      <w:pPr>
        <w:spacing w:after="0"/>
        <w:ind w:right="-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ВГО </w:t>
      </w:r>
      <w:r w:rsidRPr="008E3315">
        <w:rPr>
          <w:rFonts w:ascii="Times New Roman" w:hAnsi="Times New Roman"/>
          <w:sz w:val="28"/>
          <w:szCs w:val="28"/>
        </w:rPr>
        <w:t>«АСОЦІАЦІЯ ПРАЦІВНИКІВ ДОШКІЛЬНОЇ ОСВІТИ»</w:t>
      </w:r>
    </w:p>
    <w:p w:rsidR="000D31C5" w:rsidRDefault="00C455AD" w:rsidP="00C455A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455AD">
        <w:rPr>
          <w:rFonts w:ascii="Times New Roman" w:hAnsi="Times New Roman"/>
          <w:sz w:val="28"/>
          <w:szCs w:val="28"/>
        </w:rPr>
        <w:t xml:space="preserve">КРЕМЕНЧУЦЬКИЙ ПЕДАГОГІЧНИЙ КОЛЕДЖ </w:t>
      </w:r>
    </w:p>
    <w:p w:rsidR="00C455AD" w:rsidRPr="00C455AD" w:rsidRDefault="00C455AD" w:rsidP="00C455A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455AD">
        <w:rPr>
          <w:rFonts w:ascii="Times New Roman" w:hAnsi="Times New Roman"/>
          <w:sz w:val="28"/>
          <w:szCs w:val="28"/>
        </w:rPr>
        <w:t>ІМЕНІ А.С.</w:t>
      </w:r>
      <w:r w:rsidR="00DE3742">
        <w:rPr>
          <w:rFonts w:ascii="Times New Roman" w:hAnsi="Times New Roman"/>
          <w:sz w:val="28"/>
          <w:szCs w:val="28"/>
        </w:rPr>
        <w:t xml:space="preserve"> </w:t>
      </w:r>
      <w:r w:rsidRPr="00C455AD">
        <w:rPr>
          <w:rFonts w:ascii="Times New Roman" w:hAnsi="Times New Roman"/>
          <w:sz w:val="28"/>
          <w:szCs w:val="28"/>
        </w:rPr>
        <w:t>МАКАРЕНКА</w:t>
      </w:r>
    </w:p>
    <w:p w:rsidR="00C455AD" w:rsidRPr="00C455AD" w:rsidRDefault="00C455AD" w:rsidP="00FF307D">
      <w:pPr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455AD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142240</wp:posOffset>
            </wp:positionV>
            <wp:extent cx="990600" cy="990600"/>
            <wp:effectExtent l="0" t="0" r="0" b="0"/>
            <wp:wrapTight wrapText="bothSides">
              <wp:wrapPolygon edited="0">
                <wp:start x="7062" y="0"/>
                <wp:lineTo x="4154" y="1246"/>
                <wp:lineTo x="0" y="5400"/>
                <wp:lineTo x="0" y="15785"/>
                <wp:lineTo x="4154" y="19938"/>
                <wp:lineTo x="7062" y="21185"/>
                <wp:lineTo x="14123" y="21185"/>
                <wp:lineTo x="17031" y="19938"/>
                <wp:lineTo x="21185" y="15785"/>
                <wp:lineTo x="21185" y="5400"/>
                <wp:lineTo x="17031" y="1246"/>
                <wp:lineTo x="14123" y="0"/>
                <wp:lineTo x="7062" y="0"/>
              </wp:wrapPolygon>
            </wp:wrapTight>
            <wp:docPr id="4" name="Рисунок 4" descr="F:\Колледж\Кафедра\2018-2019\1 всеукр конф\дошкільн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лледж\Кафедра\2018-2019\1 всеукр конф\дошкільне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55AD" w:rsidRPr="00C455AD" w:rsidRDefault="00C455AD" w:rsidP="00FF307D">
      <w:pPr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5AD" w:rsidRPr="00C455AD" w:rsidRDefault="00C455AD" w:rsidP="00FF307D">
      <w:pPr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5AD" w:rsidRPr="00C455AD" w:rsidRDefault="00C455AD" w:rsidP="00FF307D">
      <w:pPr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5AD" w:rsidRPr="00C455AD" w:rsidRDefault="00C455AD" w:rsidP="00C455AD">
      <w:pPr>
        <w:ind w:left="0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5AD" w:rsidRPr="00C455AD" w:rsidRDefault="00C455AD" w:rsidP="00C455AD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b/>
          <w:bCs/>
          <w:iCs/>
          <w:color w:val="1F3864" w:themeColor="accent5" w:themeShade="80"/>
          <w:sz w:val="28"/>
          <w:szCs w:val="28"/>
        </w:rPr>
      </w:pPr>
      <w:r w:rsidRPr="00C455AD">
        <w:rPr>
          <w:rFonts w:ascii="Times New Roman" w:eastAsia="Arial Unicode MS" w:hAnsi="Times New Roman"/>
          <w:b/>
          <w:bCs/>
          <w:iCs/>
          <w:color w:val="1F3864" w:themeColor="accent5" w:themeShade="80"/>
          <w:sz w:val="28"/>
          <w:szCs w:val="28"/>
        </w:rPr>
        <w:t xml:space="preserve">Шановні </w:t>
      </w:r>
      <w:r w:rsidR="00620A2C" w:rsidRPr="00620A2C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 xml:space="preserve">науковці, викладачі, </w:t>
      </w:r>
      <w:r w:rsidR="00D028C0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 xml:space="preserve">психологи, </w:t>
      </w:r>
      <w:r w:rsidR="00620A2C" w:rsidRPr="00620A2C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 xml:space="preserve">методисти обласних, </w:t>
      </w:r>
      <w:r w:rsidR="00620A2C" w:rsidRPr="00E84D15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>об’єднаних</w:t>
      </w:r>
      <w:r w:rsidR="00620A2C" w:rsidRPr="00620A2C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  <w:lang w:val="ru-RU"/>
        </w:rPr>
        <w:t xml:space="preserve"> </w:t>
      </w:r>
      <w:r w:rsidR="00620A2C" w:rsidRPr="00E84D15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>територіальних</w:t>
      </w:r>
      <w:r w:rsidR="00620A2C" w:rsidRPr="00620A2C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  <w:lang w:val="ru-RU"/>
        </w:rPr>
        <w:t xml:space="preserve"> громад</w:t>
      </w:r>
      <w:r w:rsidR="00620A2C" w:rsidRPr="00620A2C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 xml:space="preserve"> та районних центрів, педагоги-практики, аспіранти, докторанти, студенти</w:t>
      </w:r>
      <w:r w:rsidRPr="00620A2C">
        <w:rPr>
          <w:rFonts w:ascii="Times New Roman" w:eastAsia="Arial Unicode MS" w:hAnsi="Times New Roman"/>
          <w:b/>
          <w:bCs/>
          <w:iCs/>
          <w:color w:val="1F3864" w:themeColor="accent5" w:themeShade="80"/>
          <w:sz w:val="28"/>
          <w:szCs w:val="28"/>
        </w:rPr>
        <w:t>!</w:t>
      </w:r>
    </w:p>
    <w:p w:rsidR="00C455AD" w:rsidRPr="00C455AD" w:rsidRDefault="00C455AD" w:rsidP="00C455AD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b/>
          <w:bCs/>
          <w:i/>
          <w:iCs/>
          <w:color w:val="000000"/>
          <w:sz w:val="28"/>
          <w:szCs w:val="28"/>
        </w:rPr>
      </w:pPr>
    </w:p>
    <w:p w:rsidR="00C455AD" w:rsidRPr="00C455AD" w:rsidRDefault="00C455AD" w:rsidP="00C455AD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  <w:r w:rsidRPr="00C455AD">
        <w:rPr>
          <w:rFonts w:ascii="Times New Roman" w:eastAsia="Arial Unicode MS" w:hAnsi="Times New Roman"/>
          <w:color w:val="000000"/>
          <w:sz w:val="28"/>
          <w:szCs w:val="28"/>
        </w:rPr>
        <w:t>Запрошуємо Вас узяти участь у роботі</w:t>
      </w:r>
    </w:p>
    <w:p w:rsidR="00C455AD" w:rsidRPr="00C455AD" w:rsidRDefault="00D54C4B" w:rsidP="00C455AD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І</w:t>
      </w:r>
      <w:r w:rsidR="00FB7922">
        <w:rPr>
          <w:rFonts w:ascii="Times New Roman" w:eastAsia="Arial Unicode MS" w:hAnsi="Times New Roman"/>
          <w:color w:val="000000"/>
          <w:sz w:val="28"/>
          <w:szCs w:val="28"/>
          <w:lang w:val="en-US"/>
        </w:rPr>
        <w:t>V</w:t>
      </w:r>
      <w:r w:rsidR="00401816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C455AD" w:rsidRPr="00C455AD">
        <w:rPr>
          <w:rFonts w:ascii="Times New Roman" w:eastAsia="Arial Unicode MS" w:hAnsi="Times New Roman"/>
          <w:color w:val="000000"/>
          <w:sz w:val="28"/>
          <w:szCs w:val="28"/>
        </w:rPr>
        <w:t xml:space="preserve">Всеукраїнської науково-практичної 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онлайн </w:t>
      </w:r>
      <w:r w:rsidR="00C455AD" w:rsidRPr="00C455AD">
        <w:rPr>
          <w:rFonts w:ascii="Times New Roman" w:eastAsia="Arial Unicode MS" w:hAnsi="Times New Roman"/>
          <w:color w:val="000000"/>
          <w:sz w:val="28"/>
          <w:szCs w:val="28"/>
        </w:rPr>
        <w:t>конференції</w:t>
      </w:r>
    </w:p>
    <w:p w:rsidR="00C455AD" w:rsidRPr="00C455AD" w:rsidRDefault="00C455AD" w:rsidP="00C455AD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C455AD" w:rsidRPr="00C455AD" w:rsidRDefault="00C455AD" w:rsidP="00C455AD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</w:pPr>
      <w:r w:rsidRPr="00C455AD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 xml:space="preserve">«Дитинство ХХІ століття: </w:t>
      </w:r>
      <w:r w:rsidR="005D3F90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>інновац</w:t>
      </w:r>
      <w:r w:rsidR="005D3F90" w:rsidRPr="00620A2C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 xml:space="preserve">ійна </w:t>
      </w:r>
      <w:r w:rsidRPr="00620A2C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>освіта»</w:t>
      </w:r>
    </w:p>
    <w:p w:rsidR="00C455AD" w:rsidRPr="00C455AD" w:rsidRDefault="00C455AD" w:rsidP="00C455AD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DE3742" w:rsidRDefault="00D54C4B" w:rsidP="00D54C4B">
      <w:pPr>
        <w:autoSpaceDE w:val="0"/>
        <w:autoSpaceDN w:val="0"/>
        <w:adjustRightInd w:val="0"/>
        <w:spacing w:after="0"/>
        <w:ind w:left="0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 xml:space="preserve">   Форма участі</w:t>
      </w:r>
      <w:r w:rsidR="00FF307D" w:rsidRPr="00C455AD">
        <w:rPr>
          <w:rFonts w:ascii="Times New Roman" w:eastAsia="Arial Unicode MS" w:hAnsi="Times New Roman"/>
          <w:color w:val="2F5496" w:themeColor="accent5" w:themeShade="BF"/>
          <w:sz w:val="28"/>
          <w:szCs w:val="28"/>
        </w:rPr>
        <w:t xml:space="preserve">: </w:t>
      </w:r>
      <w:r w:rsidR="00622528">
        <w:rPr>
          <w:rFonts w:ascii="Times New Roman" w:eastAsia="Arial Unicode MS" w:hAnsi="Times New Roman"/>
          <w:color w:val="2F5496" w:themeColor="accent5" w:themeShade="BF"/>
          <w:sz w:val="28"/>
          <w:szCs w:val="28"/>
          <w:lang w:val="ru-RU"/>
        </w:rPr>
        <w:tab/>
      </w:r>
      <w:r w:rsidR="00FB7922" w:rsidRPr="00FB7922">
        <w:rPr>
          <w:rFonts w:ascii="Times New Roman" w:eastAsia="Arial Unicode MS" w:hAnsi="Times New Roman"/>
          <w:sz w:val="28"/>
          <w:szCs w:val="28"/>
        </w:rPr>
        <w:t>очно</w:t>
      </w:r>
      <w:r w:rsidR="00FB7922">
        <w:rPr>
          <w:rFonts w:ascii="Times New Roman" w:eastAsia="Arial Unicode MS" w:hAnsi="Times New Roman"/>
          <w:color w:val="2F5496" w:themeColor="accent5" w:themeShade="BF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дистанційна</w:t>
      </w:r>
    </w:p>
    <w:p w:rsidR="00FF307D" w:rsidRPr="00C455AD" w:rsidRDefault="00622528" w:rsidP="00622528">
      <w:pPr>
        <w:autoSpaceDE w:val="0"/>
        <w:autoSpaceDN w:val="0"/>
        <w:adjustRightInd w:val="0"/>
        <w:spacing w:after="0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>Дата проведення</w:t>
      </w:r>
      <w:r w:rsidR="00401816">
        <w:rPr>
          <w:rFonts w:ascii="Times New Roman" w:eastAsia="Arial Unicode MS" w:hAnsi="Times New Roman"/>
          <w:color w:val="000000"/>
          <w:sz w:val="28"/>
          <w:szCs w:val="28"/>
        </w:rPr>
        <w:t xml:space="preserve">: </w:t>
      </w:r>
      <w:r w:rsidR="00A4113B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22</w:t>
      </w:r>
      <w:r w:rsidR="00D54C4B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 xml:space="preserve"> </w:t>
      </w:r>
      <w:r w:rsidR="00FB7922">
        <w:rPr>
          <w:rFonts w:ascii="Times New Roman" w:eastAsia="Arial Unicode MS" w:hAnsi="Times New Roman"/>
          <w:color w:val="000000"/>
          <w:sz w:val="28"/>
          <w:szCs w:val="28"/>
        </w:rPr>
        <w:t>жовтня 2021</w:t>
      </w:r>
      <w:r w:rsidR="00401816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FF307D" w:rsidRPr="00C455AD">
        <w:rPr>
          <w:rFonts w:ascii="Times New Roman" w:eastAsia="Arial Unicode MS" w:hAnsi="Times New Roman"/>
          <w:color w:val="000000"/>
          <w:sz w:val="28"/>
          <w:szCs w:val="28"/>
        </w:rPr>
        <w:t>р.</w:t>
      </w:r>
    </w:p>
    <w:p w:rsidR="00C910AC" w:rsidRDefault="00C910AC" w:rsidP="00C910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10AC" w:rsidRPr="00A4113B" w:rsidRDefault="00C910AC" w:rsidP="00C910AC">
      <w:pPr>
        <w:pStyle w:val="a9"/>
        <w:ind w:firstLine="424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54ECE">
        <w:rPr>
          <w:rFonts w:ascii="Times New Roman" w:hAnsi="Times New Roman"/>
          <w:sz w:val="28"/>
          <w:szCs w:val="28"/>
          <w:lang w:eastAsia="ru-RU"/>
        </w:rPr>
        <w:t xml:space="preserve">Конференція зареєстрована у державній науковій установі «Український інститут науково-технічної експертизи </w:t>
      </w:r>
      <w:r w:rsidR="00454ECE" w:rsidRPr="00454ECE">
        <w:rPr>
          <w:rFonts w:ascii="Times New Roman" w:hAnsi="Times New Roman"/>
          <w:sz w:val="28"/>
          <w:szCs w:val="28"/>
          <w:lang w:eastAsia="ru-RU"/>
        </w:rPr>
        <w:t>та інформації</w:t>
      </w:r>
      <w:r w:rsidR="00A4113B" w:rsidRPr="00A41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 (посвідчення №705 від 06 вересня 2021</w:t>
      </w:r>
      <w:r w:rsidRPr="00A41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року)</w:t>
      </w:r>
    </w:p>
    <w:p w:rsidR="00C455AD" w:rsidRPr="00A4113B" w:rsidRDefault="00C455AD" w:rsidP="00C455AD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color w:val="000000" w:themeColor="text1"/>
          <w:sz w:val="28"/>
          <w:szCs w:val="28"/>
        </w:rPr>
      </w:pPr>
    </w:p>
    <w:p w:rsidR="00DA6876" w:rsidRPr="000C54EC" w:rsidRDefault="00DA6876" w:rsidP="00D54C4B">
      <w:pPr>
        <w:pStyle w:val="a9"/>
        <w:rPr>
          <w:rFonts w:ascii="Times New Roman" w:eastAsia="Arial Unicode MS" w:hAnsi="Times New Roman"/>
          <w:b/>
          <w:sz w:val="28"/>
          <w:szCs w:val="28"/>
        </w:rPr>
      </w:pPr>
    </w:p>
    <w:p w:rsidR="00C455AD" w:rsidRPr="00A4113B" w:rsidRDefault="00C455AD" w:rsidP="00C455AD">
      <w:pPr>
        <w:autoSpaceDE w:val="0"/>
        <w:autoSpaceDN w:val="0"/>
        <w:adjustRightInd w:val="0"/>
        <w:spacing w:after="0"/>
        <w:rPr>
          <w:rFonts w:ascii="Times New Roman" w:eastAsia="Arial Unicode MS" w:hAnsi="Times New Roman"/>
          <w:b/>
          <w:color w:val="002060"/>
          <w:sz w:val="28"/>
          <w:szCs w:val="28"/>
        </w:rPr>
      </w:pPr>
      <w:r w:rsidRPr="00A4113B">
        <w:rPr>
          <w:rFonts w:ascii="Times New Roman" w:eastAsia="Arial Unicode MS" w:hAnsi="Times New Roman"/>
          <w:b/>
          <w:color w:val="002060"/>
          <w:sz w:val="28"/>
          <w:szCs w:val="28"/>
        </w:rPr>
        <w:t>Тематичні напрямки роботи конференції:</w:t>
      </w:r>
    </w:p>
    <w:p w:rsidR="00233615" w:rsidRPr="00DD386A" w:rsidRDefault="00DA6876" w:rsidP="00622528">
      <w:pPr>
        <w:pStyle w:val="a9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eastAsia="Arial Unicode MS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Сучасні і</w:t>
      </w:r>
      <w:r w:rsidR="00233615" w:rsidRPr="00DD386A">
        <w:rPr>
          <w:rFonts w:ascii="Times New Roman" w:hAnsi="Times New Roman"/>
          <w:sz w:val="28"/>
          <w:szCs w:val="28"/>
        </w:rPr>
        <w:t xml:space="preserve">нноваційні програми, технології та методики в галузі дошкільної </w:t>
      </w:r>
      <w:r w:rsidR="00DD386A">
        <w:rPr>
          <w:rFonts w:ascii="Times New Roman" w:hAnsi="Times New Roman"/>
          <w:sz w:val="28"/>
          <w:szCs w:val="28"/>
        </w:rPr>
        <w:t>освіти</w:t>
      </w:r>
      <w:r w:rsidR="00233615" w:rsidRPr="00DD386A">
        <w:rPr>
          <w:rFonts w:ascii="Times New Roman" w:hAnsi="Times New Roman"/>
          <w:bCs/>
          <w:sz w:val="28"/>
          <w:szCs w:val="28"/>
        </w:rPr>
        <w:t>.</w:t>
      </w:r>
    </w:p>
    <w:p w:rsidR="00622528" w:rsidRPr="00622528" w:rsidRDefault="00DA6876" w:rsidP="00622528">
      <w:pPr>
        <w:pStyle w:val="a9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233615" w:rsidRPr="00DD386A">
        <w:rPr>
          <w:rFonts w:ascii="Times New Roman" w:hAnsi="Times New Roman"/>
          <w:bCs/>
          <w:sz w:val="28"/>
          <w:szCs w:val="28"/>
        </w:rPr>
        <w:t xml:space="preserve">аступність як ключовий елемент </w:t>
      </w:r>
      <w:r w:rsidR="00DD386A" w:rsidRPr="00DD386A">
        <w:rPr>
          <w:rFonts w:ascii="Times New Roman" w:hAnsi="Times New Roman"/>
          <w:bCs/>
          <w:sz w:val="28"/>
          <w:szCs w:val="28"/>
        </w:rPr>
        <w:t>взаємоз</w:t>
      </w:r>
      <w:r w:rsidR="00622528">
        <w:rPr>
          <w:rFonts w:ascii="Times New Roman" w:hAnsi="Times New Roman"/>
          <w:bCs/>
          <w:sz w:val="28"/>
          <w:szCs w:val="28"/>
        </w:rPr>
        <w:t>в’язку в організації освітнього</w:t>
      </w:r>
      <w:r w:rsidR="0062252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DD386A" w:rsidRPr="00DD386A">
        <w:rPr>
          <w:rFonts w:ascii="Times New Roman" w:hAnsi="Times New Roman"/>
          <w:bCs/>
          <w:sz w:val="28"/>
          <w:szCs w:val="28"/>
        </w:rPr>
        <w:t>процесу</w:t>
      </w:r>
      <w:r>
        <w:rPr>
          <w:rFonts w:ascii="Times New Roman" w:hAnsi="Times New Roman"/>
          <w:bCs/>
          <w:sz w:val="28"/>
          <w:szCs w:val="28"/>
        </w:rPr>
        <w:t xml:space="preserve"> закладу дошкільної освіти і НУШ.</w:t>
      </w:r>
    </w:p>
    <w:p w:rsidR="00622528" w:rsidRPr="00622528" w:rsidRDefault="00C455AD" w:rsidP="00622528">
      <w:pPr>
        <w:pStyle w:val="a9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eastAsia="Arial Unicode MS" w:hAnsi="Times New Roman"/>
          <w:sz w:val="28"/>
          <w:szCs w:val="28"/>
        </w:rPr>
      </w:pPr>
      <w:r w:rsidRPr="00622528">
        <w:rPr>
          <w:rFonts w:ascii="Times New Roman" w:eastAsia="Arial Unicode MS" w:hAnsi="Times New Roman"/>
          <w:color w:val="111111"/>
          <w:sz w:val="28"/>
          <w:szCs w:val="28"/>
        </w:rPr>
        <w:t xml:space="preserve"> Досвід та перспективи розвитку інклюзивної освіти в Україні.</w:t>
      </w:r>
    </w:p>
    <w:p w:rsidR="00291B95" w:rsidRPr="00291B95" w:rsidRDefault="00291B95" w:rsidP="00622528">
      <w:pPr>
        <w:pStyle w:val="a9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Інстр</w:t>
      </w:r>
      <w:r w:rsidR="00A4113B">
        <w:rPr>
          <w:rFonts w:ascii="Times New Roman" w:eastAsia="Arial Unicode MS" w:hAnsi="Times New Roman"/>
          <w:sz w:val="28"/>
          <w:szCs w:val="28"/>
        </w:rPr>
        <w:t>ументи дистанційної освіти в освітніх закладах.</w:t>
      </w:r>
    </w:p>
    <w:p w:rsidR="00FF307D" w:rsidRPr="00622528" w:rsidRDefault="00C455AD" w:rsidP="00622528">
      <w:pPr>
        <w:pStyle w:val="a9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eastAsia="Arial Unicode MS" w:hAnsi="Times New Roman"/>
          <w:sz w:val="28"/>
          <w:szCs w:val="28"/>
        </w:rPr>
      </w:pPr>
      <w:r w:rsidRPr="00622528">
        <w:rPr>
          <w:rFonts w:ascii="Times New Roman" w:eastAsia="Arial Unicode MS" w:hAnsi="Times New Roman"/>
          <w:color w:val="111111"/>
          <w:sz w:val="28"/>
          <w:szCs w:val="28"/>
        </w:rPr>
        <w:t>Підготовка фахівців дошкільної освіти в</w:t>
      </w:r>
      <w:r w:rsidR="005D3F90" w:rsidRPr="00622528">
        <w:rPr>
          <w:rFonts w:ascii="Times New Roman" w:eastAsia="Arial Unicode MS" w:hAnsi="Times New Roman"/>
          <w:color w:val="111111"/>
          <w:sz w:val="28"/>
          <w:szCs w:val="28"/>
        </w:rPr>
        <w:t xml:space="preserve"> </w:t>
      </w:r>
      <w:r w:rsidRPr="00622528">
        <w:rPr>
          <w:rFonts w:ascii="Times New Roman" w:eastAsia="Arial Unicode MS" w:hAnsi="Times New Roman"/>
          <w:color w:val="111111"/>
          <w:sz w:val="28"/>
          <w:szCs w:val="28"/>
        </w:rPr>
        <w:t>умовах зміни освітньої парадигми: досягнення, протиріччя, перспективи</w:t>
      </w:r>
      <w:r w:rsidRPr="00622528">
        <w:rPr>
          <w:rFonts w:ascii="Times New Roman" w:hAnsi="Times New Roman"/>
          <w:color w:val="111111"/>
          <w:sz w:val="28"/>
          <w:szCs w:val="28"/>
        </w:rPr>
        <w:t>.</w:t>
      </w:r>
    </w:p>
    <w:p w:rsidR="00DA6876" w:rsidRDefault="00DA6876" w:rsidP="00C455AD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</w:pPr>
    </w:p>
    <w:p w:rsidR="00C455AD" w:rsidRPr="00AE318D" w:rsidRDefault="00C455AD" w:rsidP="00622528">
      <w:pPr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AE318D">
        <w:rPr>
          <w:rFonts w:ascii="Times New Roman" w:hAnsi="Times New Roman"/>
          <w:b/>
          <w:color w:val="1F3864" w:themeColor="accent5" w:themeShade="80"/>
          <w:sz w:val="28"/>
          <w:szCs w:val="28"/>
        </w:rPr>
        <w:t>Умови участі в конференції</w:t>
      </w:r>
    </w:p>
    <w:p w:rsidR="00C455AD" w:rsidRPr="00AE318D" w:rsidRDefault="00C455AD" w:rsidP="00C455AD">
      <w:p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318D">
        <w:rPr>
          <w:rFonts w:ascii="Times New Roman" w:hAnsi="Times New Roman"/>
          <w:iCs/>
          <w:sz w:val="28"/>
          <w:szCs w:val="28"/>
        </w:rPr>
        <w:t xml:space="preserve">Для участі у конференції Вам необхідно: оформити «Заявку на участь» </w:t>
      </w:r>
      <w:r w:rsidRPr="00D55341">
        <w:rPr>
          <w:rFonts w:ascii="Times New Roman" w:hAnsi="Times New Roman"/>
          <w:iCs/>
          <w:sz w:val="28"/>
          <w:szCs w:val="28"/>
        </w:rPr>
        <w:t>та надіслати матеріал</w:t>
      </w:r>
      <w:r w:rsidR="008933E7" w:rsidRPr="00D55341">
        <w:rPr>
          <w:rFonts w:ascii="Times New Roman" w:hAnsi="Times New Roman"/>
          <w:iCs/>
          <w:sz w:val="28"/>
          <w:szCs w:val="28"/>
        </w:rPr>
        <w:t>и</w:t>
      </w:r>
      <w:r w:rsidRPr="00D55341">
        <w:rPr>
          <w:rFonts w:ascii="Times New Roman" w:hAnsi="Times New Roman"/>
          <w:iCs/>
          <w:sz w:val="28"/>
          <w:szCs w:val="28"/>
        </w:rPr>
        <w:t xml:space="preserve"> доповіді на поштову адресу оргкомітету.</w:t>
      </w:r>
    </w:p>
    <w:p w:rsidR="00C455AD" w:rsidRPr="00AE318D" w:rsidRDefault="00C455AD" w:rsidP="00746A44">
      <w:p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AE318D">
        <w:rPr>
          <w:rFonts w:ascii="Times New Roman" w:hAnsi="Times New Roman"/>
          <w:iCs/>
          <w:sz w:val="28"/>
          <w:szCs w:val="28"/>
        </w:rPr>
        <w:t xml:space="preserve">Робочі мови конференції: </w:t>
      </w:r>
      <w:r w:rsidRPr="00AE318D">
        <w:rPr>
          <w:rFonts w:ascii="Times New Roman" w:hAnsi="Times New Roman"/>
          <w:b/>
          <w:bCs/>
          <w:sz w:val="28"/>
          <w:szCs w:val="28"/>
        </w:rPr>
        <w:t xml:space="preserve">українська, </w:t>
      </w:r>
      <w:r w:rsidRPr="00AE318D">
        <w:rPr>
          <w:rFonts w:ascii="Times New Roman" w:hAnsi="Times New Roman"/>
          <w:b/>
          <w:bCs/>
          <w:iCs/>
          <w:sz w:val="28"/>
          <w:szCs w:val="28"/>
        </w:rPr>
        <w:t>російська, англійська.</w:t>
      </w:r>
    </w:p>
    <w:p w:rsidR="00C455AD" w:rsidRPr="00AE318D" w:rsidRDefault="00C455AD" w:rsidP="00746A44">
      <w:pPr>
        <w:autoSpaceDE w:val="0"/>
        <w:autoSpaceDN w:val="0"/>
        <w:adjustRightInd w:val="0"/>
        <w:spacing w:after="0"/>
        <w:ind w:left="0" w:right="-87" w:firstLine="426"/>
        <w:jc w:val="both"/>
        <w:rPr>
          <w:rFonts w:ascii="Times New Roman" w:hAnsi="Times New Roman"/>
          <w:iCs/>
          <w:sz w:val="28"/>
          <w:szCs w:val="28"/>
        </w:rPr>
      </w:pPr>
      <w:r w:rsidRPr="00AE318D">
        <w:rPr>
          <w:rFonts w:ascii="Times New Roman" w:hAnsi="Times New Roman"/>
          <w:iCs/>
          <w:sz w:val="28"/>
          <w:szCs w:val="28"/>
        </w:rPr>
        <w:t xml:space="preserve">Форма участі в конференції – </w:t>
      </w:r>
      <w:r w:rsidR="00FB7922" w:rsidRPr="00FB7922">
        <w:rPr>
          <w:rFonts w:ascii="Times New Roman" w:hAnsi="Times New Roman"/>
          <w:b/>
          <w:iCs/>
          <w:sz w:val="28"/>
          <w:szCs w:val="28"/>
        </w:rPr>
        <w:t>очно-</w:t>
      </w:r>
      <w:r w:rsidR="00006883">
        <w:rPr>
          <w:rFonts w:ascii="Times New Roman" w:hAnsi="Times New Roman"/>
          <w:b/>
          <w:bCs/>
          <w:sz w:val="28"/>
          <w:szCs w:val="28"/>
        </w:rPr>
        <w:t>дистанційна, заочна</w:t>
      </w:r>
      <w:r w:rsidRPr="00AE318D">
        <w:rPr>
          <w:rFonts w:ascii="Times New Roman" w:hAnsi="Times New Roman"/>
          <w:b/>
          <w:bCs/>
          <w:sz w:val="28"/>
          <w:szCs w:val="28"/>
        </w:rPr>
        <w:t>.</w:t>
      </w:r>
    </w:p>
    <w:p w:rsidR="00C455AD" w:rsidRPr="00AE318D" w:rsidRDefault="00C455AD" w:rsidP="00746A44">
      <w:p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iCs/>
          <w:sz w:val="28"/>
          <w:szCs w:val="28"/>
        </w:rPr>
      </w:pPr>
      <w:r w:rsidRPr="00AE318D">
        <w:rPr>
          <w:rFonts w:ascii="Times New Roman" w:hAnsi="Times New Roman"/>
          <w:iCs/>
          <w:sz w:val="28"/>
          <w:szCs w:val="28"/>
        </w:rPr>
        <w:t xml:space="preserve">Кінцевий термін подачі матеріалів доповідей – до </w:t>
      </w:r>
      <w:r w:rsidR="00A4113B">
        <w:rPr>
          <w:rFonts w:ascii="Times New Roman" w:hAnsi="Times New Roman"/>
          <w:b/>
          <w:bCs/>
          <w:iCs/>
          <w:color w:val="2F5496" w:themeColor="accent5" w:themeShade="BF"/>
          <w:sz w:val="28"/>
          <w:szCs w:val="28"/>
        </w:rPr>
        <w:t>20</w:t>
      </w:r>
      <w:r w:rsidRPr="00AE318D">
        <w:rPr>
          <w:rFonts w:ascii="Times New Roman" w:hAnsi="Times New Roman"/>
          <w:b/>
          <w:bCs/>
          <w:iCs/>
          <w:color w:val="2F5496" w:themeColor="accent5" w:themeShade="BF"/>
          <w:sz w:val="28"/>
          <w:szCs w:val="28"/>
        </w:rPr>
        <w:t xml:space="preserve"> </w:t>
      </w:r>
      <w:r w:rsidR="00FB7922">
        <w:rPr>
          <w:rFonts w:ascii="Times New Roman" w:hAnsi="Times New Roman"/>
          <w:b/>
          <w:bCs/>
          <w:color w:val="2F5496" w:themeColor="accent5" w:themeShade="BF"/>
          <w:sz w:val="28"/>
          <w:szCs w:val="28"/>
        </w:rPr>
        <w:t>жовтня 2021</w:t>
      </w:r>
      <w:r w:rsidRPr="00AE318D">
        <w:rPr>
          <w:rFonts w:ascii="Times New Roman" w:hAnsi="Times New Roman"/>
          <w:b/>
          <w:bCs/>
          <w:color w:val="2F5496" w:themeColor="accent5" w:themeShade="BF"/>
          <w:sz w:val="28"/>
          <w:szCs w:val="28"/>
        </w:rPr>
        <w:t xml:space="preserve"> року.</w:t>
      </w:r>
    </w:p>
    <w:p w:rsidR="00C455AD" w:rsidRPr="00AE318D" w:rsidRDefault="00C455AD" w:rsidP="00746A44">
      <w:p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iCs/>
          <w:sz w:val="28"/>
          <w:szCs w:val="28"/>
        </w:rPr>
      </w:pPr>
      <w:r w:rsidRPr="00AE318D">
        <w:rPr>
          <w:rFonts w:ascii="Times New Roman" w:hAnsi="Times New Roman"/>
          <w:iCs/>
          <w:sz w:val="28"/>
          <w:szCs w:val="28"/>
        </w:rPr>
        <w:t>Файли називати: Іванов С.І._заявка,</w:t>
      </w:r>
    </w:p>
    <w:p w:rsidR="00C455AD" w:rsidRPr="00AE318D" w:rsidRDefault="00C455AD" w:rsidP="00746A44">
      <w:p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iCs/>
          <w:sz w:val="28"/>
          <w:szCs w:val="28"/>
        </w:rPr>
      </w:pPr>
      <w:r w:rsidRPr="00AE318D">
        <w:rPr>
          <w:rFonts w:ascii="Times New Roman" w:hAnsi="Times New Roman"/>
          <w:iCs/>
          <w:sz w:val="28"/>
          <w:szCs w:val="28"/>
        </w:rPr>
        <w:t>Іванов С.І</w:t>
      </w:r>
      <w:r w:rsidR="00D11CCB" w:rsidRPr="00AE318D">
        <w:rPr>
          <w:rFonts w:ascii="Times New Roman" w:hAnsi="Times New Roman"/>
          <w:iCs/>
          <w:sz w:val="28"/>
          <w:szCs w:val="28"/>
        </w:rPr>
        <w:t>.</w:t>
      </w:r>
      <w:r w:rsidRPr="00AE318D">
        <w:rPr>
          <w:rFonts w:ascii="Times New Roman" w:hAnsi="Times New Roman"/>
          <w:iCs/>
          <w:sz w:val="28"/>
          <w:szCs w:val="28"/>
        </w:rPr>
        <w:t>_тези</w:t>
      </w:r>
    </w:p>
    <w:p w:rsidR="00C455AD" w:rsidRPr="006A123D" w:rsidRDefault="00C455AD" w:rsidP="00746A44">
      <w:p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bCs/>
          <w:color w:val="1F3864" w:themeColor="accent5" w:themeShade="80"/>
          <w:sz w:val="28"/>
          <w:szCs w:val="28"/>
        </w:rPr>
      </w:pPr>
      <w:r w:rsidRPr="00AE318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Збірник матеріалів конференції в електронному варіанті буде розміщений на сайті </w:t>
      </w:r>
      <w:r w:rsidR="00B82ABA">
        <w:t xml:space="preserve">    </w:t>
      </w:r>
      <w:r w:rsidR="00B82ABA" w:rsidRPr="00B82ABA">
        <w:rPr>
          <w:rFonts w:ascii="Times New Roman" w:hAnsi="Times New Roman"/>
          <w:b/>
          <w:color w:val="4472C4" w:themeColor="accent5"/>
          <w:sz w:val="28"/>
          <w:szCs w:val="28"/>
        </w:rPr>
        <w:t>https://kpk.edu.ua/конференції/</w:t>
      </w:r>
      <w:r w:rsidR="00B82ABA" w:rsidRPr="00B82ABA">
        <w:rPr>
          <w:b/>
          <w:color w:val="4472C4" w:themeColor="accent5"/>
        </w:rPr>
        <w:t xml:space="preserve">   </w:t>
      </w:r>
      <w:r w:rsidR="00B82ABA" w:rsidRPr="00B82ABA">
        <w:rPr>
          <w:color w:val="00B0F0"/>
        </w:rPr>
        <w:t xml:space="preserve">  </w:t>
      </w:r>
      <w:r w:rsidR="006A123D" w:rsidRPr="006A123D">
        <w:rPr>
          <w:rFonts w:ascii="Times New Roman" w:hAnsi="Times New Roman"/>
          <w:bCs/>
          <w:sz w:val="28"/>
          <w:szCs w:val="28"/>
        </w:rPr>
        <w:t>через 15 днів після проведення заходу.</w:t>
      </w:r>
    </w:p>
    <w:p w:rsidR="003C2C80" w:rsidRPr="003C2C80" w:rsidRDefault="003C2C80" w:rsidP="006265A5">
      <w:pPr>
        <w:spacing w:after="0"/>
        <w:ind w:left="0"/>
        <w:jc w:val="both"/>
      </w:pPr>
    </w:p>
    <w:p w:rsidR="00622528" w:rsidRPr="00E131CE" w:rsidRDefault="003557C4" w:rsidP="003557C4">
      <w:pPr>
        <w:spacing w:after="0"/>
        <w:jc w:val="center"/>
        <w:rPr>
          <w:rFonts w:ascii="Times New Roman" w:hAnsi="Times New Roman"/>
          <w:b/>
          <w:color w:val="1F3864" w:themeColor="accent5" w:themeShade="80"/>
          <w:sz w:val="28"/>
          <w:szCs w:val="28"/>
          <w:lang w:eastAsia="ru-RU"/>
        </w:rPr>
      </w:pPr>
      <w:r w:rsidRPr="00E131CE">
        <w:rPr>
          <w:rFonts w:ascii="Times New Roman" w:hAnsi="Times New Roman"/>
          <w:b/>
          <w:color w:val="1F3864" w:themeColor="accent5" w:themeShade="80"/>
          <w:sz w:val="28"/>
          <w:szCs w:val="28"/>
          <w:lang w:eastAsia="ru-RU"/>
        </w:rPr>
        <w:t>Порядок подання матеріалів</w:t>
      </w:r>
    </w:p>
    <w:p w:rsidR="003557C4" w:rsidRPr="00E131CE" w:rsidRDefault="003557C4" w:rsidP="003557C4">
      <w:pPr>
        <w:spacing w:after="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1CE">
        <w:rPr>
          <w:rFonts w:ascii="Times New Roman" w:hAnsi="Times New Roman"/>
          <w:sz w:val="28"/>
          <w:szCs w:val="28"/>
          <w:lang w:eastAsia="ru-RU"/>
        </w:rPr>
        <w:t>Для участі у роботі конференції необхідно надісл</w:t>
      </w:r>
      <w:r w:rsidR="00FB7922">
        <w:rPr>
          <w:rFonts w:ascii="Times New Roman" w:hAnsi="Times New Roman"/>
          <w:sz w:val="28"/>
          <w:szCs w:val="28"/>
          <w:lang w:eastAsia="ru-RU"/>
        </w:rPr>
        <w:t>ати оргкомітету до 6 жовтня 2021</w:t>
      </w:r>
      <w:r w:rsidRPr="00E131CE">
        <w:rPr>
          <w:rFonts w:ascii="Times New Roman" w:hAnsi="Times New Roman"/>
          <w:sz w:val="28"/>
          <w:szCs w:val="28"/>
          <w:lang w:eastAsia="ru-RU"/>
        </w:rPr>
        <w:t xml:space="preserve"> р. на електронну скриньку </w:t>
      </w:r>
      <w:r w:rsidRPr="00DD6079">
        <w:rPr>
          <w:rStyle w:val="a4"/>
          <w:rFonts w:ascii="Times New Roman" w:hAnsi="Times New Roman"/>
          <w:b/>
          <w:bCs/>
          <w:sz w:val="28"/>
        </w:rPr>
        <w:t xml:space="preserve">krempeddoshk@i.ua </w:t>
      </w:r>
      <w:r w:rsidRPr="00E131CE">
        <w:rPr>
          <w:rFonts w:ascii="Times New Roman" w:hAnsi="Times New Roman"/>
          <w:sz w:val="28"/>
          <w:szCs w:val="28"/>
          <w:lang w:eastAsia="ru-RU"/>
        </w:rPr>
        <w:t xml:space="preserve"> такі документи: </w:t>
      </w:r>
    </w:p>
    <w:p w:rsidR="003557C4" w:rsidRPr="00E131CE" w:rsidRDefault="003557C4" w:rsidP="003557C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1CE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E131CE">
        <w:rPr>
          <w:rFonts w:ascii="Times New Roman" w:hAnsi="Times New Roman"/>
          <w:b/>
          <w:sz w:val="28"/>
          <w:szCs w:val="28"/>
          <w:lang w:eastAsia="ru-RU"/>
        </w:rPr>
        <w:t>тези доповіді</w:t>
      </w:r>
      <w:r w:rsidRPr="00E131CE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0C2353" w:rsidRPr="00B82ABA" w:rsidRDefault="003557C4" w:rsidP="003557C4">
      <w:pPr>
        <w:spacing w:after="0"/>
        <w:ind w:left="567"/>
        <w:jc w:val="both"/>
        <w:rPr>
          <w:rFonts w:ascii="Times New Roman" w:hAnsi="Times New Roman"/>
          <w:b/>
          <w:color w:val="4472C4" w:themeColor="accent5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E131CE">
        <w:rPr>
          <w:rFonts w:ascii="Times New Roman" w:hAnsi="Times New Roman"/>
          <w:sz w:val="28"/>
          <w:szCs w:val="28"/>
          <w:lang w:eastAsia="ru-RU"/>
        </w:rPr>
        <w:t>)</w:t>
      </w:r>
      <w:r w:rsidRPr="006A123D">
        <w:rPr>
          <w:rFonts w:ascii="Times New Roman" w:hAnsi="Times New Roman"/>
          <w:b/>
          <w:sz w:val="28"/>
          <w:szCs w:val="28"/>
          <w:lang w:eastAsia="ru-RU"/>
        </w:rPr>
        <w:t xml:space="preserve">заявку на участь </w:t>
      </w:r>
      <w:r w:rsidRPr="00E131CE">
        <w:rPr>
          <w:rFonts w:ascii="Times New Roman" w:hAnsi="Times New Roman"/>
          <w:sz w:val="28"/>
          <w:szCs w:val="28"/>
          <w:lang w:eastAsia="ru-RU"/>
        </w:rPr>
        <w:t>у роботі конференції</w:t>
      </w:r>
      <w:r>
        <w:rPr>
          <w:rFonts w:ascii="Times New Roman" w:hAnsi="Times New Roman"/>
          <w:sz w:val="28"/>
          <w:szCs w:val="28"/>
          <w:lang w:eastAsia="ru-RU"/>
        </w:rPr>
        <w:t>, як</w:t>
      </w:r>
      <w:r w:rsidR="00622528">
        <w:rPr>
          <w:rFonts w:ascii="Times New Roman" w:hAnsi="Times New Roman"/>
          <w:sz w:val="28"/>
          <w:szCs w:val="28"/>
          <w:lang w:val="ru-RU" w:eastAsia="ru-RU"/>
        </w:rPr>
        <w:t xml:space="preserve">у </w:t>
      </w:r>
      <w:r w:rsidR="00622528" w:rsidRPr="00622528">
        <w:rPr>
          <w:rFonts w:ascii="Times New Roman" w:hAnsi="Times New Roman"/>
          <w:sz w:val="28"/>
          <w:szCs w:val="28"/>
          <w:lang w:eastAsia="ru-RU"/>
        </w:rPr>
        <w:t>потрібно</w:t>
      </w:r>
      <w:r w:rsidR="0062252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22528" w:rsidRPr="00622528">
        <w:rPr>
          <w:rFonts w:ascii="Times New Roman" w:hAnsi="Times New Roman"/>
          <w:sz w:val="28"/>
          <w:szCs w:val="28"/>
          <w:lang w:eastAsia="ru-RU"/>
        </w:rPr>
        <w:t>заповнити</w:t>
      </w:r>
      <w:r w:rsidR="00622528">
        <w:rPr>
          <w:rFonts w:ascii="Times New Roman" w:hAnsi="Times New Roman"/>
          <w:sz w:val="28"/>
          <w:szCs w:val="28"/>
          <w:lang w:val="ru-RU" w:eastAsia="ru-RU"/>
        </w:rPr>
        <w:t xml:space="preserve"> за </w:t>
      </w:r>
      <w:r w:rsidR="00622528" w:rsidRPr="00622528">
        <w:rPr>
          <w:rFonts w:ascii="Times New Roman" w:hAnsi="Times New Roman"/>
          <w:sz w:val="28"/>
          <w:szCs w:val="28"/>
          <w:lang w:eastAsia="ru-RU"/>
        </w:rPr>
        <w:t>посиланням</w:t>
      </w:r>
      <w:r w:rsidR="000C2353">
        <w:rPr>
          <w:rFonts w:ascii="Times New Roman" w:hAnsi="Times New Roman"/>
          <w:sz w:val="28"/>
          <w:szCs w:val="28"/>
          <w:lang w:val="ru-RU" w:eastAsia="ru-RU"/>
        </w:rPr>
        <w:t>:</w:t>
      </w:r>
      <w:r w:rsidR="00B82A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82ABA" w:rsidRPr="00B82ABA">
        <w:rPr>
          <w:rFonts w:ascii="Times New Roman" w:hAnsi="Times New Roman"/>
          <w:b/>
          <w:color w:val="4472C4" w:themeColor="accent5"/>
          <w:sz w:val="28"/>
          <w:szCs w:val="28"/>
          <w:lang w:val="ru-RU" w:eastAsia="ru-RU"/>
        </w:rPr>
        <w:t>https://docs.google.com/forms/d/1x5EQUgIb6dI8_l4pkGW3o0AaMqsy8k-5zpp4MbRd9_w/edit?usp=sharing</w:t>
      </w:r>
    </w:p>
    <w:p w:rsidR="003557C4" w:rsidRDefault="003557C4" w:rsidP="003557C4">
      <w:pPr>
        <w:spacing w:after="0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</w:t>
      </w:r>
      <w:r w:rsidRPr="00F609F7">
        <w:rPr>
          <w:rFonts w:ascii="Times New Roman" w:hAnsi="Times New Roman"/>
          <w:b/>
          <w:sz w:val="28"/>
          <w:szCs w:val="28"/>
          <w:lang w:eastAsia="ru-RU"/>
        </w:rPr>
        <w:t>копію квитанції</w:t>
      </w:r>
      <w:r w:rsidRPr="00F609F7">
        <w:rPr>
          <w:rFonts w:ascii="Times New Roman" w:hAnsi="Times New Roman"/>
          <w:sz w:val="28"/>
          <w:szCs w:val="28"/>
          <w:lang w:eastAsia="ru-RU"/>
        </w:rPr>
        <w:t xml:space="preserve"> про сплату внеску за участь в конференції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B35C9" w:rsidRPr="009B35C9" w:rsidRDefault="00D55341" w:rsidP="003557C4">
      <w:pPr>
        <w:spacing w:after="0"/>
        <w:ind w:left="567"/>
        <w:jc w:val="both"/>
        <w:rPr>
          <w:rFonts w:ascii="Times New Roman" w:hAnsi="Times New Roman"/>
          <w:color w:val="1F4E79" w:themeColor="accent1" w:themeShade="80"/>
          <w:sz w:val="28"/>
          <w:szCs w:val="28"/>
          <w:lang w:eastAsia="ru-RU"/>
        </w:rPr>
      </w:pPr>
      <w:r w:rsidRPr="0000585D">
        <w:rPr>
          <w:rFonts w:ascii="Times New Roman" w:hAnsi="Times New Roman"/>
          <w:bCs/>
          <w:sz w:val="28"/>
          <w:szCs w:val="28"/>
        </w:rPr>
        <w:t>Вартість друку тез в електронному збірнику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4113B">
        <w:rPr>
          <w:rFonts w:ascii="Times New Roman" w:hAnsi="Times New Roman"/>
          <w:bCs/>
          <w:sz w:val="28"/>
          <w:szCs w:val="28"/>
        </w:rPr>
        <w:t xml:space="preserve">складає </w:t>
      </w:r>
      <w:r w:rsidR="00A4113B" w:rsidRPr="00A4113B">
        <w:rPr>
          <w:rFonts w:ascii="Times New Roman" w:hAnsi="Times New Roman"/>
          <w:b/>
          <w:bCs/>
          <w:color w:val="002060"/>
          <w:sz w:val="28"/>
          <w:szCs w:val="28"/>
        </w:rPr>
        <w:t>15</w:t>
      </w:r>
      <w:r w:rsidRPr="00A4113B">
        <w:rPr>
          <w:rFonts w:ascii="Times New Roman" w:hAnsi="Times New Roman"/>
          <w:b/>
          <w:bCs/>
          <w:color w:val="002060"/>
          <w:sz w:val="28"/>
          <w:szCs w:val="28"/>
        </w:rPr>
        <w:t>0 грн</w:t>
      </w:r>
      <w:r w:rsidRPr="00A4113B">
        <w:rPr>
          <w:rFonts w:ascii="Times New Roman" w:hAnsi="Times New Roman"/>
          <w:b/>
          <w:color w:val="002060"/>
          <w:sz w:val="28"/>
          <w:szCs w:val="28"/>
          <w:lang w:eastAsia="ru-RU"/>
        </w:rPr>
        <w:t>.</w:t>
      </w:r>
    </w:p>
    <w:p w:rsidR="008933E7" w:rsidRPr="009B35C9" w:rsidRDefault="008933E7" w:rsidP="003557C4">
      <w:pPr>
        <w:spacing w:after="0"/>
        <w:ind w:left="567"/>
        <w:jc w:val="both"/>
        <w:rPr>
          <w:rFonts w:ascii="Times New Roman" w:hAnsi="Times New Roman"/>
          <w:color w:val="1F4E79" w:themeColor="accent1" w:themeShade="80"/>
          <w:sz w:val="28"/>
          <w:szCs w:val="28"/>
          <w:lang w:eastAsia="ru-RU"/>
        </w:rPr>
      </w:pPr>
      <w:r w:rsidRPr="00D55341">
        <w:rPr>
          <w:rFonts w:ascii="Times New Roman" w:hAnsi="Times New Roman"/>
          <w:sz w:val="28"/>
          <w:szCs w:val="28"/>
        </w:rPr>
        <w:t>Для завантаження сертифікатів кожному учаснику буде надіслано на електронну скриньку посилання.</w:t>
      </w:r>
    </w:p>
    <w:p w:rsidR="003557C4" w:rsidRPr="000E57CD" w:rsidRDefault="000E57CD" w:rsidP="000E57CD">
      <w:pPr>
        <w:suppressAutoHyphens w:val="0"/>
        <w:spacing w:after="0"/>
        <w:ind w:left="0" w:firstLine="708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val="ru-RU" w:eastAsia="ru-RU"/>
        </w:rPr>
      </w:pPr>
      <w:proofErr w:type="spellStart"/>
      <w:r w:rsidRPr="000E57CD">
        <w:rPr>
          <w:rFonts w:ascii="Times New Roman" w:eastAsia="Times New Roman" w:hAnsi="Times New Roman"/>
          <w:b/>
          <w:color w:val="000000"/>
          <w:sz w:val="27"/>
          <w:szCs w:val="27"/>
          <w:lang w:val="ru-RU" w:eastAsia="ru-RU"/>
        </w:rPr>
        <w:t>Банківські</w:t>
      </w:r>
      <w:proofErr w:type="spellEnd"/>
      <w:r w:rsidRPr="000E57CD">
        <w:rPr>
          <w:rFonts w:ascii="Times New Roman" w:eastAsia="Times New Roman" w:hAnsi="Times New Roman"/>
          <w:b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0E57CD">
        <w:rPr>
          <w:rFonts w:ascii="Times New Roman" w:eastAsia="Times New Roman" w:hAnsi="Times New Roman"/>
          <w:b/>
          <w:color w:val="000000"/>
          <w:sz w:val="27"/>
          <w:szCs w:val="27"/>
          <w:lang w:val="ru-RU" w:eastAsia="ru-RU"/>
        </w:rPr>
        <w:t>реквізити</w:t>
      </w:r>
      <w:proofErr w:type="spellEnd"/>
    </w:p>
    <w:p w:rsidR="003557C4" w:rsidRDefault="003557C4" w:rsidP="000E57CD">
      <w:pPr>
        <w:suppressAutoHyphens w:val="0"/>
        <w:spacing w:after="0"/>
        <w:ind w:left="0" w:firstLine="284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</w:pPr>
      <w:proofErr w:type="spellStart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Оргвнесок</w:t>
      </w:r>
      <w:proofErr w:type="spellEnd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потрібно</w:t>
      </w:r>
      <w:proofErr w:type="spellEnd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перерахувати</w:t>
      </w:r>
      <w:proofErr w:type="spellEnd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за такими </w:t>
      </w:r>
      <w:proofErr w:type="spellStart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банківськими</w:t>
      </w:r>
      <w:proofErr w:type="spellEnd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реквізитами</w:t>
      </w:r>
      <w:proofErr w:type="spellEnd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:</w:t>
      </w:r>
    </w:p>
    <w:p w:rsidR="000C54EC" w:rsidRPr="00B82ABA" w:rsidRDefault="000C54EC" w:rsidP="000C54EC">
      <w:pPr>
        <w:shd w:val="clear" w:color="auto" w:fill="BDD6EE" w:themeFill="accent1" w:themeFillTint="66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ABA">
        <w:rPr>
          <w:rFonts w:ascii="Times New Roman" w:hAnsi="Times New Roman"/>
          <w:b/>
          <w:sz w:val="24"/>
          <w:szCs w:val="24"/>
          <w:lang w:eastAsia="ru-RU"/>
        </w:rPr>
        <w:t>Платник:</w:t>
      </w:r>
      <w:r w:rsidRPr="00B82ABA">
        <w:rPr>
          <w:rFonts w:ascii="Times New Roman" w:hAnsi="Times New Roman"/>
          <w:sz w:val="24"/>
          <w:szCs w:val="24"/>
          <w:lang w:eastAsia="ru-RU"/>
        </w:rPr>
        <w:t xml:space="preserve"> прізвище, ініціали.</w:t>
      </w:r>
    </w:p>
    <w:p w:rsidR="000C54EC" w:rsidRPr="00B82ABA" w:rsidRDefault="000C54EC" w:rsidP="000C54EC">
      <w:pPr>
        <w:shd w:val="clear" w:color="auto" w:fill="BDD6EE" w:themeFill="accent1" w:themeFillTint="66"/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82ABA">
        <w:rPr>
          <w:rFonts w:ascii="Times New Roman" w:hAnsi="Times New Roman"/>
          <w:b/>
          <w:sz w:val="24"/>
          <w:szCs w:val="24"/>
          <w:lang w:eastAsia="ru-RU"/>
        </w:rPr>
        <w:t>Одержувач: Кременчуцький педагогічний коледж імені А.С. Макаренка</w:t>
      </w:r>
    </w:p>
    <w:p w:rsidR="000C54EC" w:rsidRPr="00B82ABA" w:rsidRDefault="0024184E" w:rsidP="000C54EC">
      <w:pPr>
        <w:shd w:val="clear" w:color="auto" w:fill="BDD6EE" w:themeFill="accent1" w:themeFillTint="66"/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82ABA">
        <w:rPr>
          <w:rFonts w:ascii="Times New Roman" w:hAnsi="Times New Roman"/>
          <w:b/>
          <w:sz w:val="24"/>
          <w:szCs w:val="24"/>
          <w:lang w:eastAsia="ru-RU"/>
        </w:rPr>
        <w:t xml:space="preserve">р/р UA59 8201720314251006202036443           </w:t>
      </w:r>
      <w:r w:rsidR="000C54EC" w:rsidRPr="00B82ABA">
        <w:rPr>
          <w:rFonts w:ascii="Times New Roman" w:hAnsi="Times New Roman"/>
          <w:b/>
          <w:sz w:val="24"/>
          <w:szCs w:val="24"/>
          <w:lang w:eastAsia="ru-RU"/>
        </w:rPr>
        <w:t>ДКСУ м. Київ</w:t>
      </w:r>
    </w:p>
    <w:p w:rsidR="0024184E" w:rsidRPr="00B82ABA" w:rsidRDefault="0024184E" w:rsidP="000C54EC">
      <w:pPr>
        <w:shd w:val="clear" w:color="auto" w:fill="BDD6EE" w:themeFill="accent1" w:themeFillTint="66"/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82ABA">
        <w:rPr>
          <w:rFonts w:ascii="Times New Roman" w:hAnsi="Times New Roman"/>
          <w:b/>
          <w:sz w:val="24"/>
          <w:szCs w:val="24"/>
          <w:lang w:eastAsia="ru-RU"/>
        </w:rPr>
        <w:t>код 02125496</w:t>
      </w:r>
    </w:p>
    <w:p w:rsidR="0024184E" w:rsidRPr="00B82ABA" w:rsidRDefault="0024184E" w:rsidP="000C54EC">
      <w:pPr>
        <w:shd w:val="clear" w:color="auto" w:fill="BDD6EE" w:themeFill="accent1" w:themeFillTint="66"/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82ABA">
        <w:rPr>
          <w:rFonts w:ascii="Times New Roman" w:hAnsi="Times New Roman"/>
          <w:b/>
          <w:sz w:val="24"/>
          <w:szCs w:val="24"/>
          <w:lang w:eastAsia="ru-RU"/>
        </w:rPr>
        <w:t>МФО 820172</w:t>
      </w:r>
    </w:p>
    <w:p w:rsidR="000C54EC" w:rsidRDefault="000C54EC" w:rsidP="000C54EC">
      <w:pPr>
        <w:shd w:val="clear" w:color="auto" w:fill="BDD6EE" w:themeFill="accent1" w:themeFillTint="66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51C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Призначення платежу:</w:t>
      </w:r>
      <w:r w:rsidRPr="000251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участь 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конференції</w:t>
      </w:r>
    </w:p>
    <w:p w:rsidR="00D5415D" w:rsidRPr="00C455AD" w:rsidRDefault="003557C4" w:rsidP="000E57CD">
      <w:pPr>
        <w:autoSpaceDE w:val="0"/>
        <w:autoSpaceDN w:val="0"/>
        <w:adjustRightInd w:val="0"/>
        <w:spacing w:after="0"/>
        <w:ind w:left="0"/>
        <w:jc w:val="both"/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</w:pPr>
      <w:proofErr w:type="spellStart"/>
      <w:r w:rsidRPr="00D541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Призначення</w:t>
      </w:r>
      <w:proofErr w:type="spellEnd"/>
      <w:r w:rsidRPr="00D541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платежу: </w:t>
      </w:r>
      <w:r w:rsidR="00D5415D" w:rsidRPr="00D541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 участь у</w:t>
      </w:r>
      <w:r w:rsidR="00D5415D" w:rsidRPr="00D5415D">
        <w:rPr>
          <w:rFonts w:ascii="Times New Roman" w:eastAsia="Times New Roman" w:hAnsi="Times New Roman"/>
          <w:color w:val="FF0000"/>
          <w:sz w:val="28"/>
          <w:szCs w:val="28"/>
          <w:lang w:val="ru-RU" w:eastAsia="ru-RU"/>
        </w:rPr>
        <w:t xml:space="preserve"> </w:t>
      </w:r>
      <w:r w:rsidR="00FB792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</w:t>
      </w:r>
      <w:r w:rsidR="00FB7922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V</w:t>
      </w:r>
      <w:r w:rsidR="00006883">
        <w:rPr>
          <w:rFonts w:ascii="Times New Roman" w:eastAsia="Times New Roman" w:hAnsi="Times New Roman"/>
          <w:color w:val="FF0000"/>
          <w:sz w:val="28"/>
          <w:szCs w:val="28"/>
          <w:lang w:val="ru-RU" w:eastAsia="ru-RU"/>
        </w:rPr>
        <w:t xml:space="preserve"> </w:t>
      </w:r>
      <w:r w:rsidR="00D5415D" w:rsidRPr="00D5415D">
        <w:rPr>
          <w:rFonts w:ascii="Times New Roman" w:hAnsi="Times New Roman"/>
          <w:sz w:val="28"/>
          <w:szCs w:val="28"/>
          <w:lang w:eastAsia="ru-RU"/>
        </w:rPr>
        <w:t>Всеукраїнській</w:t>
      </w:r>
      <w:r w:rsidR="00D5415D">
        <w:rPr>
          <w:rFonts w:ascii="Times New Roman" w:hAnsi="Times New Roman"/>
          <w:sz w:val="28"/>
          <w:szCs w:val="28"/>
          <w:lang w:eastAsia="ru-RU"/>
        </w:rPr>
        <w:t xml:space="preserve"> науково-практичній конференції</w:t>
      </w:r>
      <w:r w:rsidR="00D5415D" w:rsidRPr="00D5415D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 xml:space="preserve"> </w:t>
      </w:r>
      <w:r w:rsidR="00D5415D" w:rsidRPr="00D5415D">
        <w:rPr>
          <w:rFonts w:ascii="Times New Roman" w:hAnsi="Times New Roman"/>
          <w:sz w:val="28"/>
          <w:szCs w:val="28"/>
          <w:lang w:eastAsia="ru-RU"/>
        </w:rPr>
        <w:t>«Дитинство ХХІ століття: інноваційна освіта»</w:t>
      </w:r>
    </w:p>
    <w:p w:rsidR="00622528" w:rsidRDefault="00C455AD" w:rsidP="000E57CD">
      <w:p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AE318D">
        <w:rPr>
          <w:rFonts w:ascii="Times New Roman" w:hAnsi="Times New Roman"/>
          <w:b/>
          <w:bCs/>
          <w:iCs/>
          <w:sz w:val="28"/>
          <w:szCs w:val="28"/>
        </w:rPr>
        <w:t>Адреса оргкомітету:</w:t>
      </w:r>
      <w:r w:rsidR="00622528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C455AD" w:rsidRPr="00AE318D" w:rsidRDefault="00C455AD" w:rsidP="000E57CD">
      <w:p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318D">
        <w:rPr>
          <w:rFonts w:ascii="Times New Roman" w:hAnsi="Times New Roman"/>
          <w:sz w:val="28"/>
          <w:szCs w:val="28"/>
        </w:rPr>
        <w:t>39623, Полтавська область, м. Кременчук, вул. Л.</w:t>
      </w:r>
      <w:r w:rsidR="00006883">
        <w:rPr>
          <w:rFonts w:ascii="Times New Roman" w:hAnsi="Times New Roman"/>
          <w:sz w:val="28"/>
          <w:szCs w:val="28"/>
        </w:rPr>
        <w:t xml:space="preserve"> </w:t>
      </w:r>
      <w:r w:rsidRPr="00AE318D">
        <w:rPr>
          <w:rFonts w:ascii="Times New Roman" w:hAnsi="Times New Roman"/>
          <w:sz w:val="28"/>
          <w:szCs w:val="28"/>
        </w:rPr>
        <w:t>Чайкіної, 33 (каб. 15); тел.(05366) 75-84-70 - кафедра педагогіки та психології дошкільної освіти</w:t>
      </w:r>
      <w:r w:rsidR="00A4113B">
        <w:rPr>
          <w:rFonts w:ascii="Times New Roman" w:hAnsi="Times New Roman"/>
          <w:sz w:val="28"/>
          <w:szCs w:val="28"/>
        </w:rPr>
        <w:t>.</w:t>
      </w:r>
      <w:r w:rsidRPr="00AE318D">
        <w:rPr>
          <w:rFonts w:ascii="Times New Roman" w:hAnsi="Times New Roman"/>
          <w:sz w:val="28"/>
          <w:szCs w:val="28"/>
        </w:rPr>
        <w:t xml:space="preserve"> Адреса електронної пошти: </w:t>
      </w:r>
      <w:r w:rsidRPr="00DD6079">
        <w:rPr>
          <w:rStyle w:val="a4"/>
          <w:rFonts w:ascii="Times New Roman" w:hAnsi="Times New Roman"/>
          <w:b/>
          <w:sz w:val="28"/>
        </w:rPr>
        <w:t>krempeddoshk@i.ua</w:t>
      </w:r>
    </w:p>
    <w:p w:rsidR="00C455AD" w:rsidRPr="00AE318D" w:rsidRDefault="00C455AD" w:rsidP="000E57CD">
      <w:p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E318D">
        <w:rPr>
          <w:rFonts w:ascii="Times New Roman" w:hAnsi="Times New Roman"/>
          <w:b/>
          <w:bCs/>
          <w:sz w:val="28"/>
          <w:szCs w:val="28"/>
        </w:rPr>
        <w:t>Контактні телефони:</w:t>
      </w:r>
    </w:p>
    <w:p w:rsidR="00C455AD" w:rsidRPr="00AE318D" w:rsidRDefault="00C455AD" w:rsidP="00C455AD">
      <w:p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318D">
        <w:rPr>
          <w:rFonts w:ascii="Times New Roman" w:hAnsi="Times New Roman"/>
          <w:sz w:val="28"/>
          <w:szCs w:val="28"/>
        </w:rPr>
        <w:t>0973794162 – Бровата Олена Борисівна, завідув</w:t>
      </w:r>
      <w:r w:rsidR="0002639C" w:rsidRPr="00AE318D">
        <w:rPr>
          <w:rFonts w:ascii="Times New Roman" w:hAnsi="Times New Roman"/>
          <w:sz w:val="28"/>
          <w:szCs w:val="28"/>
        </w:rPr>
        <w:t>ач відділення дошкільної освіти;</w:t>
      </w:r>
    </w:p>
    <w:p w:rsidR="000D31C5" w:rsidRDefault="00C455AD" w:rsidP="006265A5">
      <w:p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318D">
        <w:rPr>
          <w:rFonts w:ascii="Times New Roman" w:hAnsi="Times New Roman"/>
          <w:sz w:val="28"/>
          <w:szCs w:val="28"/>
        </w:rPr>
        <w:t>0677480233 – Яценко Тетяна Володимирівна, канд. психол</w:t>
      </w:r>
      <w:r w:rsidR="000D31C5" w:rsidRPr="00AE318D">
        <w:rPr>
          <w:rFonts w:ascii="Times New Roman" w:hAnsi="Times New Roman"/>
          <w:sz w:val="28"/>
          <w:szCs w:val="28"/>
        </w:rPr>
        <w:t>. наук, завідувач</w:t>
      </w:r>
      <w:r w:rsidRPr="00AE318D">
        <w:rPr>
          <w:rFonts w:ascii="Times New Roman" w:hAnsi="Times New Roman"/>
          <w:sz w:val="28"/>
          <w:szCs w:val="28"/>
        </w:rPr>
        <w:t xml:space="preserve"> кафедри педагогіки та психології дошкільної о</w:t>
      </w:r>
      <w:r w:rsidR="0002639C" w:rsidRPr="00AE318D">
        <w:rPr>
          <w:rFonts w:ascii="Times New Roman" w:hAnsi="Times New Roman"/>
          <w:sz w:val="28"/>
          <w:szCs w:val="28"/>
        </w:rPr>
        <w:t>світи та гуманітарних дисциплін.</w:t>
      </w:r>
    </w:p>
    <w:p w:rsidR="006265A5" w:rsidRPr="006265A5" w:rsidRDefault="006265A5" w:rsidP="006265A5">
      <w:p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131CE" w:rsidRDefault="00E131CE" w:rsidP="00F609F7">
      <w:pPr>
        <w:spacing w:after="0"/>
        <w:jc w:val="center"/>
        <w:rPr>
          <w:rFonts w:ascii="Times New Roman" w:hAnsi="Times New Roman"/>
          <w:b/>
          <w:color w:val="1F3864" w:themeColor="accent5" w:themeShade="80"/>
          <w:sz w:val="28"/>
          <w:szCs w:val="28"/>
          <w:lang w:eastAsia="ru-RU"/>
        </w:rPr>
      </w:pPr>
      <w:r w:rsidRPr="00E131CE">
        <w:rPr>
          <w:rFonts w:ascii="Times New Roman" w:hAnsi="Times New Roman"/>
          <w:b/>
          <w:color w:val="1F3864" w:themeColor="accent5" w:themeShade="80"/>
          <w:sz w:val="28"/>
          <w:szCs w:val="28"/>
          <w:lang w:eastAsia="ru-RU"/>
        </w:rPr>
        <w:t>Вимоги до оформлення тез</w:t>
      </w:r>
    </w:p>
    <w:p w:rsidR="00E131CE" w:rsidRPr="00E131CE" w:rsidRDefault="00E131CE" w:rsidP="00E131CE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31CE">
        <w:rPr>
          <w:rFonts w:ascii="Times New Roman" w:hAnsi="Times New Roman" w:cs="Times New Roman"/>
          <w:sz w:val="28"/>
          <w:szCs w:val="28"/>
          <w:lang w:val="uk-UA" w:eastAsia="ru-RU"/>
        </w:rPr>
        <w:t>Тези доповіді повинні бути оформлені відповідно до вимог.</w:t>
      </w:r>
    </w:p>
    <w:p w:rsidR="00E131CE" w:rsidRPr="00E131CE" w:rsidRDefault="0061224D" w:rsidP="00E131CE">
      <w:pPr>
        <w:numPr>
          <w:ilvl w:val="0"/>
          <w:numId w:val="2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Обсяг тез – до 4</w:t>
      </w:r>
      <w:r w:rsidR="00E131CE" w:rsidRPr="00E131CE">
        <w:rPr>
          <w:rFonts w:ascii="Times New Roman" w:hAnsi="Times New Roman"/>
          <w:sz w:val="28"/>
          <w:szCs w:val="28"/>
          <w:lang w:eastAsia="ru-RU"/>
        </w:rPr>
        <w:t xml:space="preserve"> сторінок при форматі сторінки А4 (297х210 мм), орієнтація – книжкова.</w:t>
      </w:r>
    </w:p>
    <w:p w:rsidR="00E131CE" w:rsidRPr="00E131CE" w:rsidRDefault="00E131CE" w:rsidP="00E131CE">
      <w:pPr>
        <w:numPr>
          <w:ilvl w:val="0"/>
          <w:numId w:val="2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1CE">
        <w:rPr>
          <w:rFonts w:ascii="Times New Roman" w:hAnsi="Times New Roman"/>
          <w:sz w:val="28"/>
          <w:szCs w:val="28"/>
          <w:lang w:eastAsia="ru-RU"/>
        </w:rPr>
        <w:t>Поля: верхнє, нижнє, праве, ліве – 20 мм.</w:t>
      </w:r>
    </w:p>
    <w:p w:rsidR="00E131CE" w:rsidRPr="00E131CE" w:rsidRDefault="00E131CE" w:rsidP="00E131CE">
      <w:pPr>
        <w:numPr>
          <w:ilvl w:val="0"/>
          <w:numId w:val="2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1CE">
        <w:rPr>
          <w:rFonts w:ascii="Times New Roman" w:hAnsi="Times New Roman"/>
          <w:sz w:val="28"/>
          <w:szCs w:val="28"/>
          <w:lang w:eastAsia="ru-RU"/>
        </w:rPr>
        <w:t>Шрифт Times New Roman, розмір – 14, міжрядковий інтервал – 1,5.</w:t>
      </w:r>
    </w:p>
    <w:p w:rsidR="00E131CE" w:rsidRPr="00E131CE" w:rsidRDefault="00E131CE" w:rsidP="00E131CE">
      <w:pPr>
        <w:numPr>
          <w:ilvl w:val="0"/>
          <w:numId w:val="2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1CE">
        <w:rPr>
          <w:rFonts w:ascii="Times New Roman" w:hAnsi="Times New Roman"/>
          <w:sz w:val="28"/>
          <w:szCs w:val="28"/>
          <w:lang w:eastAsia="ru-RU"/>
        </w:rPr>
        <w:t>Перший рядок – (шрифт напівжирний курсив, вирівняний по правій стороні) прізвище та ініціали автора, науковий ступінь, вчене звання (для осіб, які їх мають); другий рядок – (шрифт курсив, вирівняний по правій стороні), навчальний заклад або місце роботи, посада.</w:t>
      </w:r>
    </w:p>
    <w:p w:rsidR="00E131CE" w:rsidRPr="00E131CE" w:rsidRDefault="00E131CE" w:rsidP="00E131CE">
      <w:pPr>
        <w:numPr>
          <w:ilvl w:val="0"/>
          <w:numId w:val="2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1CE">
        <w:rPr>
          <w:rFonts w:ascii="Times New Roman" w:hAnsi="Times New Roman"/>
          <w:sz w:val="28"/>
          <w:szCs w:val="28"/>
        </w:rPr>
        <w:t xml:space="preserve">Нижче, через один інтервал – назва тез посередині рядка (прописні літери, без крапки): шрифт Times New Roman №14, жирний. </w:t>
      </w:r>
    </w:p>
    <w:p w:rsidR="00E131CE" w:rsidRPr="00E131CE" w:rsidRDefault="00E131CE" w:rsidP="00E131CE">
      <w:pPr>
        <w:numPr>
          <w:ilvl w:val="0"/>
          <w:numId w:val="2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1CE">
        <w:rPr>
          <w:rFonts w:ascii="Times New Roman" w:hAnsi="Times New Roman"/>
          <w:sz w:val="28"/>
          <w:szCs w:val="28"/>
          <w:lang w:eastAsia="ru-RU"/>
        </w:rPr>
        <w:t>Далі йде текст тез, вирівняний по ширині з абзацним відступом зліва 10 мм, сторінки не нумеруються.</w:t>
      </w:r>
    </w:p>
    <w:p w:rsidR="00E131CE" w:rsidRDefault="00E131CE" w:rsidP="00E131CE">
      <w:pPr>
        <w:numPr>
          <w:ilvl w:val="0"/>
          <w:numId w:val="2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1CE">
        <w:rPr>
          <w:rFonts w:ascii="Times New Roman" w:hAnsi="Times New Roman"/>
          <w:sz w:val="28"/>
          <w:szCs w:val="28"/>
          <w:lang w:eastAsia="ru-RU"/>
        </w:rPr>
        <w:t>Література оформлюється в кінці тексту під назвою «ЛІТЕРАТУРА». У тексті посилання позначаються квадратними дужками із зазначенням порядкового номера джерела за списком та через кому – номер сторінки, наприклад: [5, c. 57].</w:t>
      </w:r>
    </w:p>
    <w:p w:rsidR="00EE6353" w:rsidRPr="00E131CE" w:rsidRDefault="00EE6353" w:rsidP="00EE6353">
      <w:pPr>
        <w:tabs>
          <w:tab w:val="left" w:pos="284"/>
        </w:tabs>
        <w:suppressAutoHyphens w:val="0"/>
        <w:spacing w:after="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54EC">
        <w:rPr>
          <w:rFonts w:ascii="Times New Roman" w:hAnsi="Times New Roman"/>
          <w:sz w:val="28"/>
          <w:szCs w:val="28"/>
          <w:lang w:eastAsia="ru-RU"/>
        </w:rPr>
        <w:t xml:space="preserve">Оформлення літератури згідно </w:t>
      </w:r>
      <w:hyperlink r:id="rId9" w:history="1">
        <w:r w:rsidRPr="000C54EC">
          <w:rPr>
            <w:rFonts w:ascii="Times New Roman" w:hAnsi="Times New Roman"/>
            <w:b/>
            <w:bCs/>
            <w:sz w:val="28"/>
            <w:szCs w:val="28"/>
            <w:lang w:eastAsia="ru-RU"/>
          </w:rPr>
          <w:t>ДСТУ 8302:2015. БІБЛІОГРАФІЧНЕ ПОСИЛАННЯ. Загальні положення та правила складання</w:t>
        </w:r>
      </w:hyperlink>
      <w:r w:rsidRPr="000C54EC">
        <w:rPr>
          <w:rFonts w:ascii="Times New Roman" w:hAnsi="Times New Roman"/>
          <w:sz w:val="28"/>
          <w:szCs w:val="28"/>
          <w:lang w:eastAsia="ru-RU"/>
        </w:rPr>
        <w:t> / Нац. стандарт України. Вид. офіц. [Уведено вперше; чинний від 2016-07-01]. Київ : ДП «УкрНДНЦ», 2016. 17 с.</w:t>
      </w:r>
    </w:p>
    <w:p w:rsidR="00FF307D" w:rsidRPr="00E131CE" w:rsidRDefault="00FF307D" w:rsidP="00E131CE">
      <w:pPr>
        <w:jc w:val="both"/>
        <w:rPr>
          <w:rFonts w:ascii="Times New Roman" w:hAnsi="Times New Roman"/>
          <w:sz w:val="28"/>
          <w:szCs w:val="28"/>
        </w:rPr>
      </w:pPr>
    </w:p>
    <w:p w:rsidR="00E131CE" w:rsidRPr="007334B3" w:rsidRDefault="00E131CE" w:rsidP="00E131C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334B3">
        <w:rPr>
          <w:rFonts w:ascii="Times New Roman" w:hAnsi="Times New Roman"/>
          <w:b/>
          <w:sz w:val="28"/>
          <w:szCs w:val="28"/>
        </w:rPr>
        <w:t>Зразок оформлення тез доповідей:</w:t>
      </w:r>
    </w:p>
    <w:p w:rsidR="00E131CE" w:rsidRPr="007334B3" w:rsidRDefault="00E131CE" w:rsidP="00E131CE">
      <w:pPr>
        <w:ind w:firstLine="709"/>
        <w:jc w:val="right"/>
        <w:rPr>
          <w:rFonts w:ascii="Times New Roman" w:eastAsia="Droid Sans Fallback" w:hAnsi="Times New Roman"/>
          <w:iCs/>
          <w:color w:val="00000A"/>
          <w:kern w:val="2"/>
          <w:sz w:val="28"/>
          <w:szCs w:val="28"/>
          <w:lang w:eastAsia="zh-TW"/>
        </w:rPr>
      </w:pPr>
      <w:r>
        <w:rPr>
          <w:rFonts w:ascii="Times New Roman" w:eastAsia="Droid Sans Fallback" w:hAnsi="Times New Roman"/>
          <w:b/>
          <w:bCs/>
          <w:iCs/>
          <w:color w:val="00000A"/>
          <w:kern w:val="2"/>
          <w:sz w:val="28"/>
          <w:szCs w:val="28"/>
          <w:lang w:eastAsia="zh-TW"/>
        </w:rPr>
        <w:t>Дорошенко Т.М.</w:t>
      </w:r>
    </w:p>
    <w:p w:rsidR="00E131CE" w:rsidRPr="007334B3" w:rsidRDefault="00E131CE" w:rsidP="00E131CE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334B3">
        <w:rPr>
          <w:rFonts w:ascii="Times New Roman" w:hAnsi="Times New Roman" w:cs="Times New Roman"/>
          <w:i/>
          <w:sz w:val="28"/>
          <w:szCs w:val="28"/>
        </w:rPr>
        <w:t xml:space="preserve">викладач </w:t>
      </w:r>
      <w:r>
        <w:rPr>
          <w:rFonts w:ascii="Times New Roman" w:hAnsi="Times New Roman" w:cs="Times New Roman"/>
          <w:i/>
          <w:sz w:val="28"/>
          <w:szCs w:val="28"/>
        </w:rPr>
        <w:t>дошкільни</w:t>
      </w:r>
      <w:r w:rsidRPr="007334B3">
        <w:rPr>
          <w:rFonts w:ascii="Times New Roman" w:hAnsi="Times New Roman" w:cs="Times New Roman"/>
          <w:i/>
          <w:sz w:val="28"/>
          <w:szCs w:val="28"/>
        </w:rPr>
        <w:t xml:space="preserve">х дисциплін </w:t>
      </w:r>
    </w:p>
    <w:p w:rsidR="00E131CE" w:rsidRPr="007334B3" w:rsidRDefault="00E131CE" w:rsidP="00E131CE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334B3">
        <w:rPr>
          <w:rFonts w:ascii="Times New Roman" w:hAnsi="Times New Roman" w:cs="Times New Roman"/>
          <w:i/>
          <w:sz w:val="28"/>
          <w:szCs w:val="28"/>
        </w:rPr>
        <w:t xml:space="preserve">Кременчуцький педагогічний </w:t>
      </w:r>
    </w:p>
    <w:p w:rsidR="00E131CE" w:rsidRPr="007334B3" w:rsidRDefault="00E131CE" w:rsidP="00E131CE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334B3">
        <w:rPr>
          <w:rFonts w:ascii="Times New Roman" w:hAnsi="Times New Roman" w:cs="Times New Roman"/>
          <w:i/>
          <w:sz w:val="28"/>
          <w:szCs w:val="28"/>
        </w:rPr>
        <w:t xml:space="preserve">коледж імені А.С. Макаренка </w:t>
      </w:r>
    </w:p>
    <w:p w:rsidR="00E131CE" w:rsidRPr="007334B3" w:rsidRDefault="00E131CE" w:rsidP="00E131CE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7334B3">
        <w:rPr>
          <w:rFonts w:ascii="Times New Roman" w:hAnsi="Times New Roman" w:cs="Times New Roman"/>
          <w:bCs/>
          <w:i/>
          <w:sz w:val="28"/>
          <w:szCs w:val="28"/>
        </w:rPr>
        <w:t>м.</w:t>
      </w:r>
      <w:r w:rsidR="000D31C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334B3">
        <w:rPr>
          <w:rFonts w:ascii="Times New Roman" w:hAnsi="Times New Roman" w:cs="Times New Roman"/>
          <w:bCs/>
          <w:i/>
          <w:sz w:val="28"/>
          <w:szCs w:val="28"/>
        </w:rPr>
        <w:t>Кременчук</w:t>
      </w:r>
    </w:p>
    <w:p w:rsidR="00E131CE" w:rsidRPr="007334B3" w:rsidRDefault="00E131CE" w:rsidP="00E131CE">
      <w:pPr>
        <w:ind w:firstLine="709"/>
        <w:jc w:val="right"/>
        <w:rPr>
          <w:rFonts w:ascii="Times New Roman" w:eastAsia="Droid Sans Fallback" w:hAnsi="Times New Roman"/>
          <w:iCs/>
          <w:color w:val="00000A"/>
          <w:kern w:val="2"/>
          <w:sz w:val="28"/>
          <w:szCs w:val="28"/>
          <w:lang w:eastAsia="zh-TW"/>
        </w:rPr>
      </w:pPr>
      <w:r>
        <w:rPr>
          <w:rFonts w:ascii="Times New Roman" w:eastAsia="Droid Sans Fallback" w:hAnsi="Times New Roman"/>
          <w:b/>
          <w:bCs/>
          <w:iCs/>
          <w:color w:val="00000A"/>
          <w:kern w:val="2"/>
          <w:sz w:val="28"/>
          <w:szCs w:val="28"/>
          <w:lang w:eastAsia="zh-TW"/>
        </w:rPr>
        <w:t>Іванова О.Л.</w:t>
      </w:r>
    </w:p>
    <w:p w:rsidR="00E131CE" w:rsidRDefault="000C54EC" w:rsidP="00E131CE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здобувач вищої освіти </w:t>
      </w:r>
    </w:p>
    <w:p w:rsidR="000C54EC" w:rsidRPr="007334B3" w:rsidRDefault="000C54EC" w:rsidP="00E131CE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освітній ступінь «Бакалавр»</w:t>
      </w:r>
    </w:p>
    <w:p w:rsidR="00E131CE" w:rsidRPr="007334B3" w:rsidRDefault="00E131CE" w:rsidP="00E131CE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334B3">
        <w:rPr>
          <w:rFonts w:ascii="Times New Roman" w:hAnsi="Times New Roman" w:cs="Times New Roman"/>
          <w:i/>
          <w:sz w:val="28"/>
          <w:szCs w:val="28"/>
        </w:rPr>
        <w:t xml:space="preserve">Кременчуцький педагогічний </w:t>
      </w:r>
    </w:p>
    <w:p w:rsidR="00E131CE" w:rsidRPr="007334B3" w:rsidRDefault="00E131CE" w:rsidP="00E131CE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334B3">
        <w:rPr>
          <w:rFonts w:ascii="Times New Roman" w:hAnsi="Times New Roman" w:cs="Times New Roman"/>
          <w:i/>
          <w:sz w:val="28"/>
          <w:szCs w:val="28"/>
        </w:rPr>
        <w:t xml:space="preserve">коледж імені А.С. Макаренка </w:t>
      </w:r>
    </w:p>
    <w:p w:rsidR="00E131CE" w:rsidRPr="007334B3" w:rsidRDefault="00E131CE" w:rsidP="00E131CE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7334B3">
        <w:rPr>
          <w:rFonts w:ascii="Times New Roman" w:hAnsi="Times New Roman" w:cs="Times New Roman"/>
          <w:bCs/>
          <w:i/>
          <w:sz w:val="28"/>
          <w:szCs w:val="28"/>
        </w:rPr>
        <w:t>м.</w:t>
      </w:r>
      <w:r w:rsidR="002E1F0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334B3">
        <w:rPr>
          <w:rFonts w:ascii="Times New Roman" w:hAnsi="Times New Roman" w:cs="Times New Roman"/>
          <w:bCs/>
          <w:i/>
          <w:sz w:val="28"/>
          <w:szCs w:val="28"/>
        </w:rPr>
        <w:t>Кременчук</w:t>
      </w:r>
    </w:p>
    <w:p w:rsidR="00E131CE" w:rsidRPr="007334B3" w:rsidRDefault="00E131CE" w:rsidP="00E131CE">
      <w:pPr>
        <w:ind w:firstLine="709"/>
        <w:jc w:val="center"/>
        <w:rPr>
          <w:rFonts w:ascii="Times New Roman" w:eastAsia="Droid Sans Fallback" w:hAnsi="Times New Roman"/>
          <w:color w:val="00000A"/>
          <w:kern w:val="2"/>
          <w:sz w:val="28"/>
          <w:szCs w:val="28"/>
          <w:lang w:eastAsia="zh-TW"/>
        </w:rPr>
      </w:pPr>
      <w:r>
        <w:rPr>
          <w:rFonts w:ascii="Times New Roman" w:eastAsia="Droid Sans Fallback" w:hAnsi="Times New Roman"/>
          <w:b/>
          <w:bCs/>
          <w:color w:val="00000A"/>
          <w:kern w:val="2"/>
          <w:sz w:val="28"/>
          <w:szCs w:val="28"/>
          <w:lang w:eastAsia="zh-TW"/>
        </w:rPr>
        <w:t>ОСОБЛИВОСТІ ВПЛИВУ СУЧАСНОГО ІНФОРМАЦІЙНОГО ПРОСТОРУ НА ФОРМУВАННЯ САМООЦІНКИ ДОШКІЛЬНИКА</w:t>
      </w:r>
    </w:p>
    <w:p w:rsidR="00E131CE" w:rsidRPr="007334B3" w:rsidRDefault="00E131CE" w:rsidP="00E131C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Текст</w:t>
      </w:r>
    </w:p>
    <w:p w:rsidR="00E131CE" w:rsidRPr="007334B3" w:rsidRDefault="00E131CE" w:rsidP="00E131CE">
      <w:pPr>
        <w:widowControl w:val="0"/>
        <w:ind w:firstLine="709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7334B3">
        <w:rPr>
          <w:rFonts w:ascii="Times New Roman" w:eastAsia="Andale Sans UI" w:hAnsi="Times New Roman"/>
          <w:b/>
          <w:kern w:val="1"/>
          <w:sz w:val="28"/>
          <w:szCs w:val="28"/>
        </w:rPr>
        <w:t>ЛІТЕРАТУРА</w:t>
      </w:r>
    </w:p>
    <w:p w:rsidR="00E131CE" w:rsidRPr="007334B3" w:rsidRDefault="00E131CE" w:rsidP="00E131CE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834AED" w:rsidRPr="00B51F41" w:rsidRDefault="00834AED">
      <w:pPr>
        <w:suppressAutoHyphens w:val="0"/>
        <w:spacing w:after="160" w:line="259" w:lineRule="auto"/>
        <w:ind w:left="0"/>
        <w:rPr>
          <w:rFonts w:ascii="Times New Roman" w:hAnsi="Times New Roman"/>
          <w:b/>
          <w:sz w:val="28"/>
          <w:szCs w:val="28"/>
        </w:rPr>
      </w:pPr>
    </w:p>
    <w:sectPr w:rsidR="00834AED" w:rsidRPr="00B51F41" w:rsidSect="006576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7F46" w:rsidRDefault="00647F46" w:rsidP="00647F46">
      <w:pPr>
        <w:spacing w:after="0"/>
      </w:pPr>
      <w:r>
        <w:separator/>
      </w:r>
    </w:p>
  </w:endnote>
  <w:endnote w:type="continuationSeparator" w:id="0">
    <w:p w:rsidR="00647F46" w:rsidRDefault="00647F46" w:rsidP="00647F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F46" w:rsidRDefault="00647F4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F46" w:rsidRDefault="00647F4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F46" w:rsidRDefault="00647F4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7F46" w:rsidRDefault="00647F46" w:rsidP="00647F46">
      <w:pPr>
        <w:spacing w:after="0"/>
      </w:pPr>
      <w:r>
        <w:separator/>
      </w:r>
    </w:p>
  </w:footnote>
  <w:footnote w:type="continuationSeparator" w:id="0">
    <w:p w:rsidR="00647F46" w:rsidRDefault="00647F46" w:rsidP="00647F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F46" w:rsidRDefault="00647F4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F46" w:rsidRDefault="00647F4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F46" w:rsidRDefault="00647F4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B2AD3"/>
    <w:multiLevelType w:val="hybridMultilevel"/>
    <w:tmpl w:val="48E00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7DF7"/>
    <w:multiLevelType w:val="hybridMultilevel"/>
    <w:tmpl w:val="6840B922"/>
    <w:lvl w:ilvl="0" w:tplc="01465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A7CE9"/>
    <w:multiLevelType w:val="hybridMultilevel"/>
    <w:tmpl w:val="E90E7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D360B"/>
    <w:multiLevelType w:val="hybridMultilevel"/>
    <w:tmpl w:val="DF707B0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98B0DBA"/>
    <w:multiLevelType w:val="hybridMultilevel"/>
    <w:tmpl w:val="F91E7662"/>
    <w:lvl w:ilvl="0" w:tplc="1D882C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A20E7"/>
    <w:multiLevelType w:val="hybridMultilevel"/>
    <w:tmpl w:val="980A4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hideSpellingErrors/>
  <w:hideGrammaticalErrors/>
  <w:proofState w:spelling="clean"/>
  <w:revisionView w:inkAnnotation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06"/>
    <w:rsid w:val="00006883"/>
    <w:rsid w:val="000174EA"/>
    <w:rsid w:val="0002639C"/>
    <w:rsid w:val="00046D06"/>
    <w:rsid w:val="00090505"/>
    <w:rsid w:val="000A3BA6"/>
    <w:rsid w:val="000C2353"/>
    <w:rsid w:val="000C54EC"/>
    <w:rsid w:val="000D31C5"/>
    <w:rsid w:val="000E57CD"/>
    <w:rsid w:val="00125893"/>
    <w:rsid w:val="00130EDF"/>
    <w:rsid w:val="00151253"/>
    <w:rsid w:val="00154B80"/>
    <w:rsid w:val="0016649A"/>
    <w:rsid w:val="001E7CA1"/>
    <w:rsid w:val="00205551"/>
    <w:rsid w:val="00225ACB"/>
    <w:rsid w:val="00233615"/>
    <w:rsid w:val="0024184E"/>
    <w:rsid w:val="00257742"/>
    <w:rsid w:val="00280A52"/>
    <w:rsid w:val="00291B95"/>
    <w:rsid w:val="002A1516"/>
    <w:rsid w:val="002A2C41"/>
    <w:rsid w:val="002E1F07"/>
    <w:rsid w:val="002F10C3"/>
    <w:rsid w:val="0032103A"/>
    <w:rsid w:val="003541D5"/>
    <w:rsid w:val="003557C4"/>
    <w:rsid w:val="003600E1"/>
    <w:rsid w:val="00390A21"/>
    <w:rsid w:val="003A2256"/>
    <w:rsid w:val="003B1F0C"/>
    <w:rsid w:val="003C0A7C"/>
    <w:rsid w:val="003C2C80"/>
    <w:rsid w:val="00401816"/>
    <w:rsid w:val="0041750B"/>
    <w:rsid w:val="00437506"/>
    <w:rsid w:val="00454ECE"/>
    <w:rsid w:val="00477EBB"/>
    <w:rsid w:val="004C79A7"/>
    <w:rsid w:val="005655C4"/>
    <w:rsid w:val="00574DA2"/>
    <w:rsid w:val="0059033E"/>
    <w:rsid w:val="005D3F90"/>
    <w:rsid w:val="0061224D"/>
    <w:rsid w:val="00613B2C"/>
    <w:rsid w:val="00620A2C"/>
    <w:rsid w:val="00622528"/>
    <w:rsid w:val="006265A5"/>
    <w:rsid w:val="00647F46"/>
    <w:rsid w:val="00655E6E"/>
    <w:rsid w:val="006576CA"/>
    <w:rsid w:val="006A123D"/>
    <w:rsid w:val="00700A57"/>
    <w:rsid w:val="0074632C"/>
    <w:rsid w:val="00746A44"/>
    <w:rsid w:val="00784348"/>
    <w:rsid w:val="00833BF5"/>
    <w:rsid w:val="00834AED"/>
    <w:rsid w:val="00872822"/>
    <w:rsid w:val="008933E7"/>
    <w:rsid w:val="008B4725"/>
    <w:rsid w:val="008C1906"/>
    <w:rsid w:val="008E3315"/>
    <w:rsid w:val="008E382F"/>
    <w:rsid w:val="00922C35"/>
    <w:rsid w:val="00934623"/>
    <w:rsid w:val="00961FD7"/>
    <w:rsid w:val="009B35C9"/>
    <w:rsid w:val="00A4113B"/>
    <w:rsid w:val="00AA57F4"/>
    <w:rsid w:val="00AE318D"/>
    <w:rsid w:val="00AF6BA7"/>
    <w:rsid w:val="00B01EE2"/>
    <w:rsid w:val="00B03C60"/>
    <w:rsid w:val="00B31785"/>
    <w:rsid w:val="00B51F41"/>
    <w:rsid w:val="00B55E9D"/>
    <w:rsid w:val="00B82ABA"/>
    <w:rsid w:val="00B94565"/>
    <w:rsid w:val="00BE1DEB"/>
    <w:rsid w:val="00C455AD"/>
    <w:rsid w:val="00C75564"/>
    <w:rsid w:val="00C910AC"/>
    <w:rsid w:val="00CB613B"/>
    <w:rsid w:val="00CE67AF"/>
    <w:rsid w:val="00D01B04"/>
    <w:rsid w:val="00D028C0"/>
    <w:rsid w:val="00D11CCB"/>
    <w:rsid w:val="00D52785"/>
    <w:rsid w:val="00D53BA2"/>
    <w:rsid w:val="00D5415D"/>
    <w:rsid w:val="00D54C4B"/>
    <w:rsid w:val="00D55341"/>
    <w:rsid w:val="00D74F78"/>
    <w:rsid w:val="00D763D4"/>
    <w:rsid w:val="00DA6876"/>
    <w:rsid w:val="00DD386A"/>
    <w:rsid w:val="00DD6079"/>
    <w:rsid w:val="00DE0CCF"/>
    <w:rsid w:val="00DE3742"/>
    <w:rsid w:val="00E131CE"/>
    <w:rsid w:val="00E37CD5"/>
    <w:rsid w:val="00E52C5A"/>
    <w:rsid w:val="00E84D15"/>
    <w:rsid w:val="00EA4D73"/>
    <w:rsid w:val="00EA7362"/>
    <w:rsid w:val="00EE6353"/>
    <w:rsid w:val="00EF7FD2"/>
    <w:rsid w:val="00F07AAC"/>
    <w:rsid w:val="00F07D99"/>
    <w:rsid w:val="00F35A80"/>
    <w:rsid w:val="00F609F7"/>
    <w:rsid w:val="00FB7922"/>
    <w:rsid w:val="00FD2543"/>
    <w:rsid w:val="00FF032B"/>
    <w:rsid w:val="00FF1986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BBC4FB-09A8-447C-BEF0-C93A0972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07D"/>
    <w:pPr>
      <w:suppressAutoHyphens/>
      <w:spacing w:after="120" w:line="240" w:lineRule="auto"/>
      <w:ind w:left="284"/>
    </w:pPr>
    <w:rPr>
      <w:rFonts w:ascii="Calibri" w:eastAsia="Calibri" w:hAnsi="Calibri" w:cs="Times New Roman"/>
      <w:lang w:val="uk-UA" w:eastAsia="ar-SA"/>
    </w:rPr>
  </w:style>
  <w:style w:type="paragraph" w:styleId="1">
    <w:name w:val="heading 1"/>
    <w:basedOn w:val="a"/>
    <w:link w:val="10"/>
    <w:uiPriority w:val="9"/>
    <w:qFormat/>
    <w:rsid w:val="00C455AD"/>
    <w:pPr>
      <w:suppressAutoHyphens w:val="0"/>
      <w:spacing w:before="100" w:beforeAutospacing="1" w:after="100" w:afterAutospacing="1"/>
      <w:ind w:left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5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5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5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5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ar-SA"/>
    </w:rPr>
  </w:style>
  <w:style w:type="paragraph" w:customStyle="1" w:styleId="Standard">
    <w:name w:val="Standard"/>
    <w:rsid w:val="00C455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uk-UA" w:eastAsia="zh-CN" w:bidi="hi-IN"/>
    </w:rPr>
  </w:style>
  <w:style w:type="character" w:customStyle="1" w:styleId="StrongEmphasis">
    <w:name w:val="Strong Emphasis"/>
    <w:rsid w:val="00C455A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455A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ar-SA"/>
    </w:rPr>
  </w:style>
  <w:style w:type="paragraph" w:customStyle="1" w:styleId="Textbody">
    <w:name w:val="Text body"/>
    <w:basedOn w:val="Standard"/>
    <w:rsid w:val="00C455AD"/>
    <w:pPr>
      <w:spacing w:after="140" w:line="288" w:lineRule="auto"/>
    </w:pPr>
  </w:style>
  <w:style w:type="character" w:styleId="a3">
    <w:name w:val="Emphasis"/>
    <w:uiPriority w:val="20"/>
    <w:qFormat/>
    <w:rsid w:val="00C455AD"/>
    <w:rPr>
      <w:i/>
      <w:iCs/>
    </w:rPr>
  </w:style>
  <w:style w:type="character" w:styleId="a4">
    <w:name w:val="Hyperlink"/>
    <w:basedOn w:val="a0"/>
    <w:uiPriority w:val="99"/>
    <w:unhideWhenUsed/>
    <w:rsid w:val="003210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5893"/>
  </w:style>
  <w:style w:type="paragraph" w:styleId="a5">
    <w:name w:val="List Paragraph"/>
    <w:basedOn w:val="a"/>
    <w:uiPriority w:val="99"/>
    <w:qFormat/>
    <w:rsid w:val="00E131C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styleId="a6">
    <w:name w:val="Strong"/>
    <w:uiPriority w:val="22"/>
    <w:qFormat/>
    <w:rsid w:val="00E131CE"/>
    <w:rPr>
      <w:b/>
      <w:bCs/>
    </w:rPr>
  </w:style>
  <w:style w:type="paragraph" w:customStyle="1" w:styleId="11">
    <w:name w:val="Текст1"/>
    <w:basedOn w:val="a"/>
    <w:rsid w:val="00E131CE"/>
    <w:pPr>
      <w:spacing w:after="0"/>
      <w:ind w:left="0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wagon-class">
    <w:name w:val="wagon-class"/>
    <w:basedOn w:val="a0"/>
    <w:rsid w:val="00834AED"/>
  </w:style>
  <w:style w:type="character" w:customStyle="1" w:styleId="place-count">
    <w:name w:val="place-count"/>
    <w:basedOn w:val="a0"/>
    <w:rsid w:val="00834AED"/>
  </w:style>
  <w:style w:type="paragraph" w:styleId="a7">
    <w:name w:val="Normal (Web)"/>
    <w:basedOn w:val="a"/>
    <w:uiPriority w:val="99"/>
    <w:unhideWhenUsed/>
    <w:rsid w:val="00D028C0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A1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left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123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3C2C80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DD386A"/>
    <w:pPr>
      <w:suppressAutoHyphens/>
      <w:spacing w:after="0" w:line="240" w:lineRule="auto"/>
      <w:ind w:left="284"/>
    </w:pPr>
    <w:rPr>
      <w:rFonts w:ascii="Calibri" w:eastAsia="Calibri" w:hAnsi="Calibri" w:cs="Times New Roman"/>
      <w:lang w:val="uk-UA" w:eastAsia="ar-SA"/>
    </w:rPr>
  </w:style>
  <w:style w:type="paragraph" w:styleId="aa">
    <w:name w:val="header"/>
    <w:basedOn w:val="a"/>
    <w:link w:val="ab"/>
    <w:uiPriority w:val="99"/>
    <w:unhideWhenUsed/>
    <w:rsid w:val="00647F46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647F46"/>
    <w:rPr>
      <w:rFonts w:ascii="Calibri" w:eastAsia="Calibri" w:hAnsi="Calibri" w:cs="Times New Roman"/>
      <w:lang w:val="uk-UA" w:eastAsia="ar-SA"/>
    </w:rPr>
  </w:style>
  <w:style w:type="paragraph" w:styleId="ac">
    <w:name w:val="footer"/>
    <w:basedOn w:val="a"/>
    <w:link w:val="ad"/>
    <w:uiPriority w:val="99"/>
    <w:unhideWhenUsed/>
    <w:rsid w:val="00647F46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647F46"/>
    <w:rPr>
      <w:rFonts w:ascii="Calibri" w:eastAsia="Calibri" w:hAnsi="Calibri" w:cs="Times New Roman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5C7CC"/>
            <w:right w:val="none" w:sz="0" w:space="0" w:color="auto"/>
          </w:divBdr>
        </w:div>
        <w:div w:id="554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5C7CC"/>
            <w:right w:val="none" w:sz="0" w:space="0" w:color="auto"/>
          </w:divBdr>
        </w:div>
        <w:div w:id="265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5C7CC"/>
            <w:right w:val="none" w:sz="0" w:space="0" w:color="auto"/>
          </w:divBdr>
        </w:div>
        <w:div w:id="241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5C7CC"/>
            <w:right w:val="none" w:sz="0" w:space="0" w:color="auto"/>
          </w:divBdr>
        </w:div>
        <w:div w:id="681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http://library.nlu.edu.ua/Biblioteka/sait/DSTU_8302-2015.pdf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C7962-BC44-4907-99A7-106FCF02BE2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2021-09-13T16:36:00Z</dcterms:created>
  <dcterms:modified xsi:type="dcterms:W3CDTF">2021-09-13T16:36:00Z</dcterms:modified>
</cp:coreProperties>
</file>